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FB054" w14:textId="638706A3" w:rsidR="007C49B2" w:rsidRPr="00485971" w:rsidRDefault="007C49B2" w:rsidP="00C0672C">
      <w:pPr>
        <w:spacing w:after="0" w:line="240" w:lineRule="auto"/>
        <w:jc w:val="center"/>
        <w:rPr>
          <w:rFonts w:ascii="Arial" w:hAnsi="Arial" w:cs="Arial"/>
          <w:b/>
          <w:u w:val="single"/>
          <w:lang w:val="en-US"/>
        </w:rPr>
      </w:pPr>
      <w:r w:rsidRPr="00485971">
        <w:rPr>
          <w:rFonts w:ascii="Arial" w:hAnsi="Arial" w:cs="Arial"/>
          <w:b/>
          <w:u w:val="single"/>
          <w:lang w:val="en-US"/>
        </w:rPr>
        <w:t>TERMS OF REFERENCE</w:t>
      </w:r>
      <w:r w:rsidR="00F62AF6">
        <w:rPr>
          <w:rFonts w:ascii="Arial" w:hAnsi="Arial" w:cs="Arial"/>
          <w:b/>
          <w:u w:val="single"/>
          <w:lang w:val="en-US"/>
        </w:rPr>
        <w:t xml:space="preserve"> - 83380899</w:t>
      </w:r>
    </w:p>
    <w:p w14:paraId="761C4813" w14:textId="415594D8" w:rsidR="007C49B2" w:rsidRPr="00485971" w:rsidRDefault="007C49B2" w:rsidP="00C0672C">
      <w:pPr>
        <w:spacing w:after="0" w:line="240" w:lineRule="auto"/>
        <w:ind w:left="360" w:hanging="360"/>
        <w:jc w:val="both"/>
        <w:rPr>
          <w:rFonts w:ascii="Arial" w:hAnsi="Arial" w:cs="Arial"/>
          <w:bCs/>
          <w:lang w:val="en-US"/>
        </w:rPr>
      </w:pPr>
    </w:p>
    <w:tbl>
      <w:tblPr>
        <w:tblW w:w="9222" w:type="dxa"/>
        <w:tblInd w:w="-142"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6805"/>
        <w:gridCol w:w="2417"/>
      </w:tblGrid>
      <w:tr w:rsidR="001321A6" w:rsidRPr="00485971" w14:paraId="14920AB7" w14:textId="77777777" w:rsidTr="00A20C5E">
        <w:tc>
          <w:tcPr>
            <w:tcW w:w="6805" w:type="dxa"/>
            <w:tcMar>
              <w:left w:w="0" w:type="dxa"/>
              <w:right w:w="0" w:type="dxa"/>
            </w:tcMar>
          </w:tcPr>
          <w:p w14:paraId="1754765D" w14:textId="3AD633C2" w:rsidR="001321A6" w:rsidRPr="00485971" w:rsidRDefault="00671392" w:rsidP="00A17B29">
            <w:pPr>
              <w:tabs>
                <w:tab w:val="left" w:pos="567"/>
              </w:tabs>
              <w:spacing w:after="120"/>
              <w:rPr>
                <w:rFonts w:ascii="Arial" w:hAnsi="Arial" w:cs="Arial"/>
                <w:b/>
              </w:rPr>
            </w:pPr>
            <w:r>
              <w:rPr>
                <w:rFonts w:ascii="Arial" w:hAnsi="Arial" w:cs="Arial"/>
                <w:b/>
              </w:rPr>
              <w:t>ANNEX 1</w:t>
            </w:r>
          </w:p>
        </w:tc>
        <w:tc>
          <w:tcPr>
            <w:tcW w:w="2417" w:type="dxa"/>
            <w:tcMar>
              <w:left w:w="0" w:type="dxa"/>
              <w:right w:w="0" w:type="dxa"/>
            </w:tcMar>
          </w:tcPr>
          <w:p w14:paraId="6DCBBA00" w14:textId="2FB643B9" w:rsidR="001321A6" w:rsidRPr="00485971" w:rsidRDefault="001321A6" w:rsidP="001321A6">
            <w:pPr>
              <w:tabs>
                <w:tab w:val="left" w:pos="567"/>
              </w:tabs>
              <w:spacing w:after="120"/>
              <w:rPr>
                <w:rFonts w:ascii="Arial" w:hAnsi="Arial" w:cs="Arial"/>
                <w:b/>
              </w:rPr>
            </w:pPr>
            <w:r w:rsidRPr="00485971">
              <w:rPr>
                <w:rFonts w:ascii="Arial" w:hAnsi="Arial" w:cs="Arial"/>
                <w:b/>
              </w:rPr>
              <w:t>Project number</w:t>
            </w:r>
            <w:r w:rsidR="00A20C5E" w:rsidRPr="00485971">
              <w:rPr>
                <w:rFonts w:ascii="Arial" w:hAnsi="Arial" w:cs="Arial"/>
                <w:b/>
              </w:rPr>
              <w:t>:</w:t>
            </w:r>
          </w:p>
          <w:p w14:paraId="21F6CFE3" w14:textId="57B3591D" w:rsidR="001321A6" w:rsidRPr="00485971" w:rsidRDefault="001321A6" w:rsidP="001321A6">
            <w:pPr>
              <w:tabs>
                <w:tab w:val="left" w:pos="567"/>
              </w:tabs>
              <w:spacing w:after="120"/>
              <w:rPr>
                <w:rFonts w:ascii="Arial" w:hAnsi="Arial" w:cs="Arial"/>
                <w:b/>
              </w:rPr>
            </w:pPr>
            <w:r w:rsidRPr="00485971">
              <w:rPr>
                <w:rFonts w:ascii="Arial" w:hAnsi="Arial" w:cs="Arial"/>
                <w:b/>
              </w:rPr>
              <w:t>2017.3500.</w:t>
            </w:r>
            <w:r w:rsidR="00A20C5E" w:rsidRPr="00485971">
              <w:rPr>
                <w:rFonts w:ascii="Arial" w:hAnsi="Arial" w:cs="Arial"/>
                <w:b/>
              </w:rPr>
              <w:t>0-0</w:t>
            </w:r>
            <w:r w:rsidRPr="00485971">
              <w:rPr>
                <w:rFonts w:ascii="Arial" w:hAnsi="Arial" w:cs="Arial"/>
                <w:b/>
              </w:rPr>
              <w:t>28</w:t>
            </w:r>
            <w:r w:rsidR="00A20C5E" w:rsidRPr="00485971">
              <w:rPr>
                <w:rFonts w:ascii="Arial" w:hAnsi="Arial" w:cs="Arial"/>
                <w:b/>
              </w:rPr>
              <w:t>.00</w:t>
            </w:r>
          </w:p>
        </w:tc>
      </w:tr>
    </w:tbl>
    <w:p w14:paraId="1F065EE6" w14:textId="77777777" w:rsidR="007C49B2" w:rsidRPr="00485971" w:rsidRDefault="007C49B2" w:rsidP="00C0672C">
      <w:pPr>
        <w:pStyle w:val="1Einrckung"/>
        <w:jc w:val="both"/>
        <w:rPr>
          <w:rFonts w:cs="Arial"/>
          <w:szCs w:val="22"/>
          <w:lang w:val="en-US"/>
        </w:rPr>
      </w:pPr>
    </w:p>
    <w:p w14:paraId="5273736C" w14:textId="77777777" w:rsidR="00330151" w:rsidRPr="00485971" w:rsidRDefault="00FC465D" w:rsidP="00337B2C">
      <w:pPr>
        <w:pStyle w:val="1Einrckung"/>
        <w:numPr>
          <w:ilvl w:val="0"/>
          <w:numId w:val="2"/>
        </w:numPr>
        <w:ind w:left="567" w:hanging="578"/>
        <w:jc w:val="both"/>
        <w:rPr>
          <w:rFonts w:cs="Arial"/>
          <w:b/>
          <w:szCs w:val="22"/>
          <w:lang w:val="en-US"/>
        </w:rPr>
      </w:pPr>
      <w:r w:rsidRPr="00485971">
        <w:rPr>
          <w:rFonts w:cs="Arial"/>
          <w:b/>
          <w:szCs w:val="22"/>
          <w:lang w:val="en-US"/>
        </w:rPr>
        <w:t>Background and justification</w:t>
      </w:r>
    </w:p>
    <w:p w14:paraId="321FD638" w14:textId="77777777" w:rsidR="00AA3B7E" w:rsidRPr="00485971" w:rsidRDefault="00AA3B7E" w:rsidP="00C0672C">
      <w:pPr>
        <w:pStyle w:val="1Einrckung"/>
        <w:jc w:val="both"/>
        <w:rPr>
          <w:rFonts w:cs="Arial"/>
          <w:szCs w:val="22"/>
          <w:lang w:val="en-US" w:eastAsia="en-GB"/>
        </w:rPr>
      </w:pPr>
    </w:p>
    <w:p w14:paraId="0A69EFF9" w14:textId="77777777" w:rsidR="00CB7996" w:rsidRPr="00485971" w:rsidRDefault="00F64FCC" w:rsidP="00CB7996">
      <w:pPr>
        <w:spacing w:after="0" w:line="240" w:lineRule="auto"/>
        <w:jc w:val="both"/>
        <w:rPr>
          <w:rFonts w:ascii="Arial" w:eastAsia="Times New Roman" w:hAnsi="Arial" w:cs="Arial"/>
          <w:color w:val="111111"/>
          <w:lang w:val="en-US"/>
        </w:rPr>
      </w:pPr>
      <w:r w:rsidRPr="00485971">
        <w:rPr>
          <w:rFonts w:ascii="Arial" w:hAnsi="Arial" w:cs="Arial"/>
          <w:lang w:val="en-US"/>
        </w:rPr>
        <w:t xml:space="preserve">The Southern African Development Community (SADC) is endowed with abundant </w:t>
      </w:r>
      <w:r w:rsidR="00E873A3" w:rsidRPr="00485971">
        <w:rPr>
          <w:rFonts w:ascii="Arial" w:hAnsi="Arial" w:cs="Arial"/>
          <w:lang w:val="en-US"/>
        </w:rPr>
        <w:t>wildlife</w:t>
      </w:r>
      <w:r w:rsidR="003B7917" w:rsidRPr="00485971">
        <w:rPr>
          <w:rFonts w:ascii="Arial" w:hAnsi="Arial" w:cs="Arial"/>
          <w:lang w:val="en-US"/>
        </w:rPr>
        <w:t xml:space="preserve">. </w:t>
      </w:r>
      <w:r w:rsidR="00E873A3" w:rsidRPr="00485971">
        <w:rPr>
          <w:rFonts w:ascii="Arial" w:hAnsi="Arial" w:cs="Arial"/>
          <w:lang w:val="en-US"/>
        </w:rPr>
        <w:t>“</w:t>
      </w:r>
      <w:r w:rsidR="0075264C" w:rsidRPr="00485971">
        <w:rPr>
          <w:rFonts w:ascii="Arial" w:hAnsi="Arial" w:cs="Arial"/>
          <w:color w:val="202124"/>
          <w:shd w:val="clear" w:color="auto" w:fill="FFFFFF"/>
          <w:lang w:val="en-US"/>
        </w:rPr>
        <w:t xml:space="preserve">Wildlife” </w:t>
      </w:r>
      <w:r w:rsidR="006B09D7" w:rsidRPr="00485971">
        <w:rPr>
          <w:rFonts w:ascii="Arial" w:hAnsi="Arial" w:cs="Arial"/>
          <w:color w:val="202124"/>
          <w:shd w:val="clear" w:color="auto" w:fill="FFFFFF"/>
          <w:lang w:val="en-US"/>
        </w:rPr>
        <w:t>traditionally</w:t>
      </w:r>
      <w:r w:rsidR="00E873A3" w:rsidRPr="00485971">
        <w:rPr>
          <w:rFonts w:ascii="Arial" w:hAnsi="Arial" w:cs="Arial"/>
          <w:color w:val="202124"/>
          <w:shd w:val="clear" w:color="auto" w:fill="FFFFFF"/>
          <w:lang w:val="en-US"/>
        </w:rPr>
        <w:t xml:space="preserve"> refers to undomesticated animal species</w:t>
      </w:r>
      <w:r w:rsidR="0030712D" w:rsidRPr="00485971">
        <w:rPr>
          <w:rFonts w:ascii="Arial" w:hAnsi="Arial" w:cs="Arial"/>
          <w:color w:val="202124"/>
          <w:shd w:val="clear" w:color="auto" w:fill="FFFFFF"/>
          <w:lang w:val="en-US"/>
        </w:rPr>
        <w:t xml:space="preserve"> found in </w:t>
      </w:r>
      <w:r w:rsidR="00612854" w:rsidRPr="00485971">
        <w:rPr>
          <w:rFonts w:ascii="Arial" w:hAnsi="Arial" w:cs="Arial"/>
          <w:color w:val="202124"/>
          <w:shd w:val="clear" w:color="auto" w:fill="FFFFFF"/>
          <w:lang w:val="en-US"/>
        </w:rPr>
        <w:t xml:space="preserve">floral </w:t>
      </w:r>
      <w:r w:rsidR="00803328" w:rsidRPr="00485971">
        <w:rPr>
          <w:rFonts w:ascii="Arial" w:hAnsi="Arial" w:cs="Arial"/>
          <w:color w:val="202124"/>
          <w:shd w:val="clear" w:color="auto" w:fill="FFFFFF"/>
          <w:lang w:val="en-US"/>
        </w:rPr>
        <w:t xml:space="preserve">(forests and woodlands) and aquatic </w:t>
      </w:r>
      <w:r w:rsidR="00531EDC" w:rsidRPr="00485971">
        <w:rPr>
          <w:rFonts w:ascii="Arial" w:hAnsi="Arial" w:cs="Arial"/>
          <w:color w:val="202124"/>
          <w:shd w:val="clear" w:color="auto" w:fill="FFFFFF"/>
          <w:lang w:val="en-US"/>
        </w:rPr>
        <w:t>ecosystems</w:t>
      </w:r>
      <w:r w:rsidR="005566FD" w:rsidRPr="00485971">
        <w:rPr>
          <w:rFonts w:ascii="Arial" w:hAnsi="Arial" w:cs="Arial"/>
          <w:color w:val="202124"/>
          <w:shd w:val="clear" w:color="auto" w:fill="FFFFFF"/>
          <w:lang w:val="en-US"/>
        </w:rPr>
        <w:t xml:space="preserve"> which are a </w:t>
      </w:r>
      <w:r w:rsidR="00612854" w:rsidRPr="00485971">
        <w:rPr>
          <w:rFonts w:ascii="Arial" w:hAnsi="Arial" w:cs="Arial"/>
          <w:color w:val="202124"/>
          <w:shd w:val="clear" w:color="auto" w:fill="FFFFFF"/>
          <w:lang w:val="en-US"/>
        </w:rPr>
        <w:t xml:space="preserve">foundation of </w:t>
      </w:r>
      <w:r w:rsidR="005566FD" w:rsidRPr="00485971">
        <w:rPr>
          <w:rFonts w:ascii="Arial" w:hAnsi="Arial" w:cs="Arial"/>
          <w:color w:val="202124"/>
          <w:shd w:val="clear" w:color="auto" w:fill="FFFFFF"/>
          <w:lang w:val="en-US"/>
        </w:rPr>
        <w:t>crucial habitat and fodder for th</w:t>
      </w:r>
      <w:r w:rsidR="00562F65" w:rsidRPr="00485971">
        <w:rPr>
          <w:rFonts w:ascii="Arial" w:hAnsi="Arial" w:cs="Arial"/>
          <w:color w:val="202124"/>
          <w:shd w:val="clear" w:color="auto" w:fill="FFFFFF"/>
          <w:lang w:val="en-US"/>
        </w:rPr>
        <w:t>e</w:t>
      </w:r>
      <w:r w:rsidR="005566FD" w:rsidRPr="00485971">
        <w:rPr>
          <w:rFonts w:ascii="Arial" w:hAnsi="Arial" w:cs="Arial"/>
          <w:color w:val="202124"/>
          <w:shd w:val="clear" w:color="auto" w:fill="FFFFFF"/>
          <w:lang w:val="en-US"/>
        </w:rPr>
        <w:t xml:space="preserve">ir </w:t>
      </w:r>
      <w:r w:rsidR="002E1A08" w:rsidRPr="00485971">
        <w:rPr>
          <w:rFonts w:ascii="Arial" w:hAnsi="Arial" w:cs="Arial"/>
          <w:color w:val="202124"/>
          <w:shd w:val="clear" w:color="auto" w:fill="FFFFFF"/>
          <w:lang w:val="en-US"/>
        </w:rPr>
        <w:t>continued</w:t>
      </w:r>
      <w:r w:rsidR="005566FD" w:rsidRPr="00485971">
        <w:rPr>
          <w:rFonts w:ascii="Arial" w:hAnsi="Arial" w:cs="Arial"/>
          <w:color w:val="202124"/>
          <w:shd w:val="clear" w:color="auto" w:fill="FFFFFF"/>
          <w:lang w:val="en-US"/>
        </w:rPr>
        <w:t xml:space="preserve"> existence</w:t>
      </w:r>
      <w:r w:rsidR="006A2C46" w:rsidRPr="00485971">
        <w:rPr>
          <w:rFonts w:ascii="Arial" w:hAnsi="Arial" w:cs="Arial"/>
          <w:color w:val="202124"/>
          <w:shd w:val="clear" w:color="auto" w:fill="FFFFFF"/>
          <w:lang w:val="en-US"/>
        </w:rPr>
        <w:t xml:space="preserve"> for the benefit of present and future generations</w:t>
      </w:r>
      <w:r w:rsidR="00E873A3" w:rsidRPr="00485971">
        <w:rPr>
          <w:rFonts w:ascii="Arial" w:hAnsi="Arial" w:cs="Arial"/>
          <w:color w:val="202124"/>
          <w:shd w:val="clear" w:color="auto" w:fill="FFFFFF"/>
          <w:lang w:val="en-US"/>
        </w:rPr>
        <w:t xml:space="preserve">. </w:t>
      </w:r>
      <w:r w:rsidR="00CB7996" w:rsidRPr="00485971">
        <w:rPr>
          <w:rFonts w:ascii="Arial" w:eastAsia="Times New Roman" w:hAnsi="Arial" w:cs="Arial"/>
          <w:color w:val="111111"/>
          <w:lang w:val="en-US"/>
        </w:rPr>
        <w:t xml:space="preserve">For example, approximately 50% of the African continent’s Savanna elephant species are predominantly found in Southern Africa. Hence, the need </w:t>
      </w:r>
      <w:r w:rsidR="00140906" w:rsidRPr="00485971">
        <w:rPr>
          <w:rFonts w:ascii="Arial" w:eastAsia="Times New Roman" w:hAnsi="Arial" w:cs="Arial"/>
          <w:color w:val="111111"/>
          <w:lang w:val="en-US"/>
        </w:rPr>
        <w:t>for sustainable management and utilization of</w:t>
      </w:r>
      <w:r w:rsidR="00CB7996" w:rsidRPr="00485971">
        <w:rPr>
          <w:rFonts w:ascii="Arial" w:eastAsia="Times New Roman" w:hAnsi="Arial" w:cs="Arial"/>
          <w:color w:val="111111"/>
          <w:lang w:val="en-US"/>
        </w:rPr>
        <w:t xml:space="preserve"> </w:t>
      </w:r>
      <w:r w:rsidR="00CD6ACE" w:rsidRPr="00485971">
        <w:rPr>
          <w:rFonts w:ascii="Arial" w:eastAsia="Times New Roman" w:hAnsi="Arial" w:cs="Arial"/>
          <w:color w:val="111111"/>
          <w:lang w:val="en-US"/>
        </w:rPr>
        <w:t>wildlife</w:t>
      </w:r>
      <w:r w:rsidR="00601EE6" w:rsidRPr="00485971">
        <w:rPr>
          <w:rFonts w:ascii="Arial" w:eastAsia="Times New Roman" w:hAnsi="Arial" w:cs="Arial"/>
          <w:color w:val="111111"/>
          <w:lang w:val="en-US"/>
        </w:rPr>
        <w:t xml:space="preserve"> and its habitats</w:t>
      </w:r>
      <w:r w:rsidR="00CB7996" w:rsidRPr="00485971">
        <w:rPr>
          <w:rFonts w:ascii="Arial" w:eastAsia="Times New Roman" w:hAnsi="Arial" w:cs="Arial"/>
          <w:color w:val="111111"/>
          <w:lang w:val="en-US"/>
        </w:rPr>
        <w:t>.</w:t>
      </w:r>
    </w:p>
    <w:p w14:paraId="1D27DDD4" w14:textId="77777777" w:rsidR="00CB7996" w:rsidRPr="00485971" w:rsidRDefault="00CB7996" w:rsidP="00CB7996">
      <w:pPr>
        <w:spacing w:after="0" w:line="240" w:lineRule="auto"/>
        <w:jc w:val="both"/>
        <w:rPr>
          <w:rFonts w:ascii="Arial" w:hAnsi="Arial" w:cs="Arial"/>
          <w:lang w:val="en-US"/>
        </w:rPr>
      </w:pPr>
    </w:p>
    <w:p w14:paraId="1D75D49A" w14:textId="77777777" w:rsidR="00F93CFF" w:rsidRPr="00485971" w:rsidRDefault="003B7917" w:rsidP="00312632">
      <w:pPr>
        <w:spacing w:after="0" w:line="240" w:lineRule="auto"/>
        <w:jc w:val="both"/>
        <w:rPr>
          <w:rFonts w:ascii="Arial" w:hAnsi="Arial" w:cs="Arial"/>
          <w:lang w:val="en-US"/>
        </w:rPr>
      </w:pPr>
      <w:r w:rsidRPr="00485971">
        <w:rPr>
          <w:rFonts w:ascii="Arial" w:hAnsi="Arial" w:cs="Arial"/>
          <w:lang w:val="en-US"/>
        </w:rPr>
        <w:t xml:space="preserve">This </w:t>
      </w:r>
      <w:r w:rsidR="00E873A3" w:rsidRPr="00485971">
        <w:rPr>
          <w:rFonts w:ascii="Arial" w:hAnsi="Arial" w:cs="Arial"/>
          <w:lang w:val="en-US"/>
        </w:rPr>
        <w:t>wildlife</w:t>
      </w:r>
      <w:r w:rsidRPr="00485971">
        <w:rPr>
          <w:rFonts w:ascii="Arial" w:hAnsi="Arial" w:cs="Arial"/>
          <w:lang w:val="en-US"/>
        </w:rPr>
        <w:t xml:space="preserve"> has </w:t>
      </w:r>
      <w:r w:rsidR="00F64FCC" w:rsidRPr="00485971">
        <w:rPr>
          <w:rFonts w:ascii="Arial" w:hAnsi="Arial" w:cs="Arial"/>
          <w:lang w:val="en-US"/>
        </w:rPr>
        <w:t xml:space="preserve">a vast potential to </w:t>
      </w:r>
      <w:r w:rsidR="00654DEB" w:rsidRPr="00485971">
        <w:rPr>
          <w:rFonts w:ascii="Arial" w:hAnsi="Arial" w:cs="Arial"/>
          <w:lang w:val="en-US"/>
        </w:rPr>
        <w:t xml:space="preserve">contribute to the region’s </w:t>
      </w:r>
      <w:r w:rsidR="00F64FCC" w:rsidRPr="00485971">
        <w:rPr>
          <w:rFonts w:ascii="Arial" w:hAnsi="Arial" w:cs="Arial"/>
          <w:lang w:val="en-US"/>
        </w:rPr>
        <w:t xml:space="preserve">socio-economic development. </w:t>
      </w:r>
      <w:r w:rsidR="00F93CFF" w:rsidRPr="00485971">
        <w:rPr>
          <w:rFonts w:ascii="Arial" w:hAnsi="Arial" w:cs="Arial"/>
          <w:lang w:val="en-US"/>
        </w:rPr>
        <w:t xml:space="preserve">However, </w:t>
      </w:r>
      <w:r w:rsidR="007D4CFB" w:rsidRPr="00485971">
        <w:rPr>
          <w:rFonts w:ascii="Arial" w:hAnsi="Arial" w:cs="Arial"/>
          <w:lang w:val="en-US"/>
        </w:rPr>
        <w:t xml:space="preserve">the value of </w:t>
      </w:r>
      <w:r w:rsidR="00F93CFF" w:rsidRPr="00485971">
        <w:rPr>
          <w:rFonts w:ascii="Arial" w:hAnsi="Arial" w:cs="Arial"/>
          <w:lang w:val="en-US"/>
        </w:rPr>
        <w:t xml:space="preserve">this natural capital is </w:t>
      </w:r>
      <w:r w:rsidR="007D4CFB" w:rsidRPr="00485971">
        <w:rPr>
          <w:rFonts w:ascii="Arial" w:hAnsi="Arial" w:cs="Arial"/>
          <w:lang w:val="en-US"/>
        </w:rPr>
        <w:t xml:space="preserve">not known in order to secure appropriate attention from the decision makers and investors, and is also </w:t>
      </w:r>
      <w:r w:rsidR="00F93CFF" w:rsidRPr="00485971">
        <w:rPr>
          <w:rFonts w:ascii="Arial" w:hAnsi="Arial" w:cs="Arial"/>
          <w:lang w:val="en-US"/>
        </w:rPr>
        <w:t>under serious pressure</w:t>
      </w:r>
      <w:r w:rsidRPr="00485971">
        <w:rPr>
          <w:rFonts w:ascii="Arial" w:hAnsi="Arial" w:cs="Arial"/>
          <w:lang w:val="en-US"/>
        </w:rPr>
        <w:t xml:space="preserve"> and degradation,</w:t>
      </w:r>
      <w:r w:rsidR="00F93CFF" w:rsidRPr="00485971">
        <w:rPr>
          <w:rFonts w:ascii="Arial" w:hAnsi="Arial" w:cs="Arial"/>
          <w:lang w:val="en-US"/>
        </w:rPr>
        <w:t xml:space="preserve"> from both within and outside the region, exerted from </w:t>
      </w:r>
      <w:r w:rsidRPr="00485971">
        <w:rPr>
          <w:rFonts w:ascii="Arial" w:hAnsi="Arial" w:cs="Arial"/>
          <w:lang w:val="en-US"/>
        </w:rPr>
        <w:t>human activities like</w:t>
      </w:r>
      <w:r w:rsidR="00F93CFF" w:rsidRPr="00485971">
        <w:rPr>
          <w:rFonts w:ascii="Arial" w:hAnsi="Arial" w:cs="Arial"/>
          <w:lang w:val="en-US"/>
        </w:rPr>
        <w:t xml:space="preserve"> </w:t>
      </w:r>
      <w:r w:rsidRPr="00485971">
        <w:rPr>
          <w:rFonts w:ascii="Arial" w:hAnsi="Arial" w:cs="Arial"/>
          <w:lang w:val="en-US"/>
        </w:rPr>
        <w:t xml:space="preserve">overgrazing, </w:t>
      </w:r>
      <w:r w:rsidR="00763556" w:rsidRPr="00485971">
        <w:rPr>
          <w:rFonts w:ascii="Arial" w:hAnsi="Arial" w:cs="Arial"/>
          <w:lang w:val="en-US"/>
        </w:rPr>
        <w:t xml:space="preserve">deforestation, </w:t>
      </w:r>
      <w:r w:rsidR="005D337E" w:rsidRPr="00485971">
        <w:rPr>
          <w:rFonts w:ascii="Arial" w:hAnsi="Arial" w:cs="Arial"/>
          <w:lang w:val="en-US"/>
        </w:rPr>
        <w:t>wildlife crime</w:t>
      </w:r>
      <w:r w:rsidR="00F93CFF" w:rsidRPr="00485971">
        <w:rPr>
          <w:rFonts w:ascii="Arial" w:hAnsi="Arial" w:cs="Arial"/>
          <w:lang w:val="en-US"/>
        </w:rPr>
        <w:t xml:space="preserve">, illegal </w:t>
      </w:r>
      <w:r w:rsidR="006942D0" w:rsidRPr="00485971">
        <w:rPr>
          <w:rFonts w:ascii="Arial" w:hAnsi="Arial" w:cs="Arial"/>
          <w:lang w:val="en-US"/>
        </w:rPr>
        <w:t xml:space="preserve">harvesting and trade of </w:t>
      </w:r>
      <w:r w:rsidR="00F93CFF" w:rsidRPr="00485971">
        <w:rPr>
          <w:rFonts w:ascii="Arial" w:hAnsi="Arial" w:cs="Arial"/>
          <w:lang w:val="en-US"/>
        </w:rPr>
        <w:t>wildlife and forest products</w:t>
      </w:r>
      <w:r w:rsidR="00544813" w:rsidRPr="00485971">
        <w:rPr>
          <w:rFonts w:ascii="Arial" w:hAnsi="Arial" w:cs="Arial"/>
          <w:lang w:val="en-US"/>
        </w:rPr>
        <w:t>, land conversion and settlements</w:t>
      </w:r>
      <w:r w:rsidR="00F93CFF" w:rsidRPr="00485971">
        <w:rPr>
          <w:rFonts w:ascii="Arial" w:hAnsi="Arial" w:cs="Arial"/>
          <w:lang w:val="en-US"/>
        </w:rPr>
        <w:t xml:space="preserve">. In addition, the environment has become more polluted due to industrialization resulting in air, </w:t>
      </w:r>
      <w:r w:rsidR="00326489" w:rsidRPr="00485971">
        <w:rPr>
          <w:rFonts w:ascii="Arial" w:hAnsi="Arial" w:cs="Arial"/>
          <w:lang w:val="en-US"/>
        </w:rPr>
        <w:t>soil,</w:t>
      </w:r>
      <w:r w:rsidR="00F93CFF" w:rsidRPr="00485971">
        <w:rPr>
          <w:rFonts w:ascii="Arial" w:hAnsi="Arial" w:cs="Arial"/>
          <w:lang w:val="en-US"/>
        </w:rPr>
        <w:t xml:space="preserve"> and water pollution</w:t>
      </w:r>
      <w:r w:rsidR="00544813" w:rsidRPr="00485971">
        <w:rPr>
          <w:rFonts w:ascii="Arial" w:hAnsi="Arial" w:cs="Arial"/>
          <w:lang w:val="en-US"/>
        </w:rPr>
        <w:t xml:space="preserve">. Climate change is exerting additional pressure. As a </w:t>
      </w:r>
      <w:r w:rsidR="00E61AC7" w:rsidRPr="00485971">
        <w:rPr>
          <w:rFonts w:ascii="Arial" w:hAnsi="Arial" w:cs="Arial"/>
          <w:lang w:val="en-US"/>
        </w:rPr>
        <w:t>consequence,</w:t>
      </w:r>
      <w:r w:rsidR="00544813" w:rsidRPr="00485971">
        <w:rPr>
          <w:rFonts w:ascii="Arial" w:hAnsi="Arial" w:cs="Arial"/>
          <w:lang w:val="en-US"/>
        </w:rPr>
        <w:t xml:space="preserve"> habitats and species are lost.</w:t>
      </w:r>
      <w:r w:rsidR="00F93CFF" w:rsidRPr="00485971">
        <w:rPr>
          <w:rFonts w:ascii="Arial" w:hAnsi="Arial" w:cs="Arial"/>
          <w:lang w:val="en-US"/>
        </w:rPr>
        <w:t xml:space="preserve"> </w:t>
      </w:r>
      <w:r w:rsidR="00F93CFF" w:rsidRPr="00485971">
        <w:rPr>
          <w:rFonts w:ascii="Arial" w:eastAsia="Scala-Regular" w:hAnsi="Arial" w:cs="Arial"/>
          <w:lang w:val="en-US"/>
        </w:rPr>
        <w:t>This is of particular concern as Southern Africa is home to the largest remaining populations of iconic mammal species such as elephants</w:t>
      </w:r>
      <w:r w:rsidR="00C27462" w:rsidRPr="00485971">
        <w:rPr>
          <w:rFonts w:ascii="Arial" w:eastAsia="Scala-Regular" w:hAnsi="Arial" w:cs="Arial"/>
          <w:lang w:val="en-US"/>
        </w:rPr>
        <w:t>,</w:t>
      </w:r>
      <w:r w:rsidR="00F93CFF" w:rsidRPr="00485971">
        <w:rPr>
          <w:rFonts w:ascii="Arial" w:eastAsia="Scala-Regular" w:hAnsi="Arial" w:cs="Arial"/>
          <w:lang w:val="en-US"/>
        </w:rPr>
        <w:t xml:space="preserve"> </w:t>
      </w:r>
      <w:r w:rsidR="00454972" w:rsidRPr="00485971">
        <w:rPr>
          <w:rFonts w:ascii="Arial" w:eastAsia="Scala-Regular" w:hAnsi="Arial" w:cs="Arial"/>
          <w:lang w:val="en-US"/>
        </w:rPr>
        <w:t>lions,</w:t>
      </w:r>
      <w:r w:rsidR="00F93CFF" w:rsidRPr="00485971">
        <w:rPr>
          <w:rFonts w:ascii="Arial" w:eastAsia="Scala-Regular" w:hAnsi="Arial" w:cs="Arial"/>
          <w:lang w:val="en-US"/>
        </w:rPr>
        <w:t xml:space="preserve"> and rhinos</w:t>
      </w:r>
      <w:r w:rsidR="00C27462" w:rsidRPr="00485971">
        <w:rPr>
          <w:rFonts w:ascii="Arial" w:eastAsia="Scala-Regular" w:hAnsi="Arial" w:cs="Arial"/>
          <w:lang w:val="en-US"/>
        </w:rPr>
        <w:t xml:space="preserve">. </w:t>
      </w:r>
    </w:p>
    <w:p w14:paraId="4C69CF77" w14:textId="77777777" w:rsidR="0086663D" w:rsidRPr="00485971" w:rsidRDefault="0086663D" w:rsidP="0086663D">
      <w:pPr>
        <w:spacing w:after="0" w:line="240" w:lineRule="auto"/>
        <w:jc w:val="both"/>
        <w:rPr>
          <w:rFonts w:ascii="Arial" w:hAnsi="Arial" w:cs="Arial"/>
          <w:lang w:val="en-US"/>
        </w:rPr>
      </w:pPr>
    </w:p>
    <w:p w14:paraId="1248F8ED" w14:textId="77777777" w:rsidR="0086663D" w:rsidRPr="00485971" w:rsidRDefault="0086663D" w:rsidP="0086663D">
      <w:pPr>
        <w:spacing w:after="0" w:line="240" w:lineRule="auto"/>
        <w:jc w:val="both"/>
        <w:rPr>
          <w:rFonts w:ascii="Arial" w:hAnsi="Arial" w:cs="Arial"/>
          <w:lang w:val="en-US"/>
        </w:rPr>
      </w:pPr>
      <w:r w:rsidRPr="00485971">
        <w:rPr>
          <w:rFonts w:ascii="Arial" w:hAnsi="Arial" w:cs="Arial"/>
          <w:lang w:val="en-US"/>
        </w:rPr>
        <w:t>Regarding natural resources, SADC has defined its objectives, among others, in the SADC Biodiversity Strategy (2006), the SADC Green Economy Strategy and Action Plan (2015), Forest Strategy 2010-2020 (now revised and planned to be approved at the next Ministerial meeting), TFCA Programme (2013), and the SADC Tourism Programme (2019).</w:t>
      </w:r>
    </w:p>
    <w:p w14:paraId="148256C5" w14:textId="77777777" w:rsidR="0086663D" w:rsidRPr="00485971" w:rsidRDefault="0086663D" w:rsidP="00C0672C">
      <w:pPr>
        <w:spacing w:after="0" w:line="240" w:lineRule="auto"/>
        <w:ind w:left="1440" w:hanging="1440"/>
        <w:jc w:val="both"/>
        <w:rPr>
          <w:rFonts w:ascii="Arial" w:hAnsi="Arial" w:cs="Arial"/>
          <w:lang w:val="en-US"/>
        </w:rPr>
      </w:pPr>
    </w:p>
    <w:p w14:paraId="67477FA8" w14:textId="36F653A2" w:rsidR="00286C47" w:rsidRPr="00485971" w:rsidRDefault="0002626E" w:rsidP="00B479E7">
      <w:pPr>
        <w:spacing w:after="0" w:line="240" w:lineRule="auto"/>
        <w:jc w:val="both"/>
        <w:rPr>
          <w:rFonts w:ascii="Arial" w:hAnsi="Arial" w:cs="Arial"/>
          <w:lang w:val="en-US"/>
        </w:rPr>
      </w:pPr>
      <w:r w:rsidRPr="00485971">
        <w:rPr>
          <w:rFonts w:ascii="Arial" w:hAnsi="Arial" w:cs="Arial"/>
          <w:lang w:val="en-US"/>
        </w:rPr>
        <w:t xml:space="preserve">In contrast to other regions, </w:t>
      </w:r>
      <w:r w:rsidR="00592C27" w:rsidRPr="00485971">
        <w:rPr>
          <w:rFonts w:ascii="Arial" w:hAnsi="Arial" w:cs="Arial"/>
          <w:lang w:val="en-US"/>
        </w:rPr>
        <w:t xml:space="preserve">Southern Africa </w:t>
      </w:r>
      <w:r w:rsidR="00C27462" w:rsidRPr="00485971">
        <w:rPr>
          <w:rFonts w:ascii="Arial" w:hAnsi="Arial" w:cs="Arial"/>
          <w:lang w:val="en-US"/>
        </w:rPr>
        <w:t xml:space="preserve">is </w:t>
      </w:r>
      <w:r w:rsidRPr="00485971">
        <w:rPr>
          <w:rFonts w:ascii="Arial" w:hAnsi="Arial" w:cs="Arial"/>
          <w:lang w:val="en-US"/>
        </w:rPr>
        <w:t>a</w:t>
      </w:r>
      <w:r w:rsidR="00C27462" w:rsidRPr="00485971">
        <w:rPr>
          <w:rFonts w:ascii="Arial" w:hAnsi="Arial" w:cs="Arial"/>
          <w:lang w:val="en-US"/>
        </w:rPr>
        <w:t xml:space="preserve"> region that </w:t>
      </w:r>
      <w:r w:rsidR="00592C27" w:rsidRPr="00485971">
        <w:rPr>
          <w:rFonts w:ascii="Arial" w:hAnsi="Arial" w:cs="Arial"/>
          <w:lang w:val="en-US"/>
        </w:rPr>
        <w:t>has seen a</w:t>
      </w:r>
      <w:r w:rsidR="00C27462" w:rsidRPr="00485971">
        <w:rPr>
          <w:rFonts w:ascii="Arial" w:hAnsi="Arial" w:cs="Arial"/>
          <w:lang w:val="en-US"/>
        </w:rPr>
        <w:t xml:space="preserve">n increase in protected areas and </w:t>
      </w:r>
      <w:r w:rsidR="00763556" w:rsidRPr="00485971">
        <w:rPr>
          <w:rFonts w:ascii="Arial" w:hAnsi="Arial" w:cs="Arial"/>
          <w:lang w:val="en-US"/>
        </w:rPr>
        <w:t xml:space="preserve">a </w:t>
      </w:r>
      <w:r w:rsidR="00592C27" w:rsidRPr="00485971">
        <w:rPr>
          <w:rFonts w:ascii="Arial" w:hAnsi="Arial" w:cs="Arial"/>
          <w:lang w:val="en-US"/>
        </w:rPr>
        <w:t xml:space="preserve">major recovery of wildlife due to bold policy reforms pioneered </w:t>
      </w:r>
      <w:r w:rsidR="00C27462" w:rsidRPr="00485971">
        <w:rPr>
          <w:rFonts w:ascii="Arial" w:hAnsi="Arial" w:cs="Arial"/>
          <w:lang w:val="en-US"/>
        </w:rPr>
        <w:t xml:space="preserve">through </w:t>
      </w:r>
      <w:r w:rsidR="007D4CFB" w:rsidRPr="00485971">
        <w:rPr>
          <w:rFonts w:ascii="Arial" w:hAnsi="Arial" w:cs="Arial"/>
          <w:lang w:val="en-US"/>
        </w:rPr>
        <w:t xml:space="preserve">government enabling environment for </w:t>
      </w:r>
      <w:r w:rsidR="00E04528" w:rsidRPr="00485971">
        <w:rPr>
          <w:rFonts w:ascii="Arial" w:hAnsi="Arial" w:cs="Arial"/>
          <w:lang w:val="en-US"/>
        </w:rPr>
        <w:t xml:space="preserve">natural resources </w:t>
      </w:r>
      <w:r w:rsidR="007D4CFB" w:rsidRPr="00485971">
        <w:rPr>
          <w:rFonts w:ascii="Arial" w:hAnsi="Arial" w:cs="Arial"/>
          <w:lang w:val="en-US"/>
        </w:rPr>
        <w:t>conservation, including transboundary conservation</w:t>
      </w:r>
      <w:r w:rsidR="00E04528" w:rsidRPr="00485971">
        <w:rPr>
          <w:rFonts w:ascii="Arial" w:hAnsi="Arial" w:cs="Arial"/>
          <w:lang w:val="en-US"/>
        </w:rPr>
        <w:t xml:space="preserve"> (through transfrontier conservation areas (TFCAs))</w:t>
      </w:r>
      <w:r w:rsidR="007D4CFB" w:rsidRPr="00485971">
        <w:rPr>
          <w:rFonts w:ascii="Arial" w:hAnsi="Arial" w:cs="Arial"/>
          <w:lang w:val="en-US"/>
        </w:rPr>
        <w:t xml:space="preserve">, </w:t>
      </w:r>
      <w:r w:rsidR="00302152" w:rsidRPr="00485971">
        <w:rPr>
          <w:rFonts w:ascii="Arial" w:hAnsi="Arial" w:cs="Arial"/>
          <w:lang w:val="en-US"/>
        </w:rPr>
        <w:t xml:space="preserve">community-based natural resource management (CBNRM), and </w:t>
      </w:r>
      <w:r w:rsidR="00592C27" w:rsidRPr="00485971">
        <w:rPr>
          <w:rFonts w:ascii="Arial" w:hAnsi="Arial" w:cs="Arial"/>
          <w:lang w:val="en-US"/>
        </w:rPr>
        <w:t>private wildlife conservation</w:t>
      </w:r>
      <w:r w:rsidR="00302152" w:rsidRPr="00485971">
        <w:rPr>
          <w:rFonts w:ascii="Arial" w:hAnsi="Arial" w:cs="Arial"/>
          <w:lang w:val="en-US"/>
        </w:rPr>
        <w:t>.</w:t>
      </w:r>
      <w:r w:rsidR="00592C27" w:rsidRPr="00485971">
        <w:rPr>
          <w:rFonts w:ascii="Arial" w:hAnsi="Arial" w:cs="Arial"/>
          <w:lang w:val="en-US"/>
        </w:rPr>
        <w:t xml:space="preserve"> </w:t>
      </w:r>
      <w:r w:rsidR="00763556" w:rsidRPr="00485971">
        <w:rPr>
          <w:rFonts w:ascii="Arial" w:hAnsi="Arial" w:cs="Arial"/>
          <w:lang w:val="en-US"/>
        </w:rPr>
        <w:t xml:space="preserve">The natural resources </w:t>
      </w:r>
      <w:r w:rsidR="009A5B4E" w:rsidRPr="00485971">
        <w:rPr>
          <w:rFonts w:ascii="Arial" w:hAnsi="Arial" w:cs="Arial"/>
          <w:lang w:val="en-US"/>
        </w:rPr>
        <w:t xml:space="preserve">including </w:t>
      </w:r>
      <w:r w:rsidR="00DE2716" w:rsidRPr="00485971">
        <w:rPr>
          <w:rFonts w:ascii="Arial" w:hAnsi="Arial" w:cs="Arial"/>
          <w:lang w:val="en-US"/>
        </w:rPr>
        <w:t>wildlife,</w:t>
      </w:r>
      <w:r w:rsidR="009A5B4E" w:rsidRPr="00485971">
        <w:rPr>
          <w:rFonts w:ascii="Arial" w:hAnsi="Arial" w:cs="Arial"/>
          <w:lang w:val="en-US"/>
        </w:rPr>
        <w:t xml:space="preserve"> </w:t>
      </w:r>
      <w:r w:rsidR="00763556" w:rsidRPr="00485971">
        <w:rPr>
          <w:rFonts w:ascii="Arial" w:hAnsi="Arial" w:cs="Arial"/>
          <w:lang w:val="en-US"/>
        </w:rPr>
        <w:t xml:space="preserve">contribute to the socio-economic development of the region through employment and wealth creation, food security and overall </w:t>
      </w:r>
      <w:r w:rsidR="0019446B" w:rsidRPr="00485971">
        <w:rPr>
          <w:rFonts w:ascii="Arial" w:hAnsi="Arial" w:cs="Arial"/>
          <w:lang w:val="en-US"/>
        </w:rPr>
        <w:t xml:space="preserve">sustenance </w:t>
      </w:r>
      <w:r w:rsidR="00763556" w:rsidRPr="00485971">
        <w:rPr>
          <w:rFonts w:ascii="Arial" w:hAnsi="Arial" w:cs="Arial"/>
          <w:lang w:val="en-US"/>
        </w:rPr>
        <w:t xml:space="preserve">of the livelihoods of the local people in rural areas. </w:t>
      </w:r>
      <w:r w:rsidR="003D18A7" w:rsidRPr="00485971">
        <w:rPr>
          <w:rFonts w:ascii="Arial" w:hAnsi="Arial" w:cs="Arial"/>
          <w:lang w:val="en-US"/>
        </w:rPr>
        <w:t xml:space="preserve">SADC </w:t>
      </w:r>
      <w:r w:rsidR="00592C27" w:rsidRPr="00485971">
        <w:rPr>
          <w:rFonts w:ascii="Arial" w:hAnsi="Arial" w:cs="Arial"/>
          <w:lang w:val="en-US"/>
        </w:rPr>
        <w:t xml:space="preserve"> </w:t>
      </w:r>
      <w:r w:rsidR="003D18A7" w:rsidRPr="00485971">
        <w:rPr>
          <w:rFonts w:ascii="Arial" w:hAnsi="Arial" w:cs="Arial"/>
          <w:lang w:val="en-US"/>
        </w:rPr>
        <w:t xml:space="preserve">has a potential to develop </w:t>
      </w:r>
      <w:r w:rsidR="00592C27" w:rsidRPr="00485971">
        <w:rPr>
          <w:rFonts w:ascii="Arial" w:hAnsi="Arial" w:cs="Arial"/>
          <w:lang w:val="en-US"/>
        </w:rPr>
        <w:t xml:space="preserve">a large wildlife </w:t>
      </w:r>
      <w:r w:rsidR="003D18A7" w:rsidRPr="00485971">
        <w:rPr>
          <w:rFonts w:ascii="Arial" w:hAnsi="Arial" w:cs="Arial"/>
          <w:lang w:val="en-US"/>
        </w:rPr>
        <w:t xml:space="preserve">-based </w:t>
      </w:r>
      <w:r w:rsidR="00592C27" w:rsidRPr="00485971">
        <w:rPr>
          <w:rFonts w:ascii="Arial" w:hAnsi="Arial" w:cs="Arial"/>
          <w:lang w:val="en-US"/>
        </w:rPr>
        <w:t>economy</w:t>
      </w:r>
      <w:r w:rsidR="007736BC" w:rsidRPr="00485971">
        <w:rPr>
          <w:rFonts w:ascii="Arial" w:hAnsi="Arial" w:cs="Arial"/>
          <w:lang w:val="en-US"/>
        </w:rPr>
        <w:t xml:space="preserve"> that can significantly</w:t>
      </w:r>
      <w:r w:rsidR="003D18A7" w:rsidRPr="00485971">
        <w:rPr>
          <w:rFonts w:ascii="Arial" w:hAnsi="Arial" w:cs="Arial"/>
          <w:lang w:val="en-US"/>
        </w:rPr>
        <w:t xml:space="preserve"> contribute to the socio-economic development of the region.</w:t>
      </w:r>
    </w:p>
    <w:p w14:paraId="3CF943CC" w14:textId="77777777" w:rsidR="00345E84" w:rsidRPr="00485971" w:rsidRDefault="00345E84" w:rsidP="00B479E7">
      <w:pPr>
        <w:spacing w:after="0" w:line="240" w:lineRule="auto"/>
        <w:jc w:val="both"/>
        <w:rPr>
          <w:rFonts w:ascii="Arial" w:hAnsi="Arial" w:cs="Arial"/>
          <w:lang w:val="en-US"/>
        </w:rPr>
      </w:pPr>
    </w:p>
    <w:p w14:paraId="41AAB4F0" w14:textId="6FEE5609" w:rsidR="007E1DF9" w:rsidRPr="00485971" w:rsidRDefault="006C1756" w:rsidP="00ED5103">
      <w:pPr>
        <w:spacing w:after="0" w:line="240" w:lineRule="auto"/>
        <w:jc w:val="both"/>
        <w:rPr>
          <w:rFonts w:ascii="Arial" w:hAnsi="Arial" w:cs="Arial"/>
          <w:color w:val="000000" w:themeColor="text1"/>
          <w:lang w:val="en-US"/>
        </w:rPr>
      </w:pPr>
      <w:r w:rsidRPr="00485971">
        <w:rPr>
          <w:rFonts w:ascii="Arial" w:hAnsi="Arial" w:cs="Arial"/>
          <w:lang w:val="en-US"/>
        </w:rPr>
        <w:t>A wildlife-based economy is considered as “</w:t>
      </w:r>
      <w:r w:rsidR="009763F6" w:rsidRPr="00485971">
        <w:rPr>
          <w:rFonts w:ascii="Arial" w:hAnsi="Arial" w:cs="Arial"/>
          <w:lang w:val="en-US"/>
        </w:rPr>
        <w:t>a</w:t>
      </w:r>
      <w:r w:rsidRPr="00485971">
        <w:rPr>
          <w:rFonts w:ascii="Arial" w:hAnsi="Arial" w:cs="Arial"/>
          <w:lang w:val="en-US"/>
        </w:rPr>
        <w:t xml:space="preserve"> sustainable wildlife economy that benefits people and nature, using habitats and wildlife in an ecological, economic and </w:t>
      </w:r>
      <w:r w:rsidRPr="00485971">
        <w:rPr>
          <w:rFonts w:ascii="Arial" w:hAnsi="Arial" w:cs="Arial"/>
          <w:color w:val="000000" w:themeColor="text1"/>
          <w:lang w:val="en-US"/>
        </w:rPr>
        <w:t>socially sustainable way” (J. Msuya</w:t>
      </w:r>
      <w:r w:rsidR="005647AC" w:rsidRPr="00485971">
        <w:rPr>
          <w:rFonts w:ascii="Arial" w:hAnsi="Arial" w:cs="Arial"/>
          <w:color w:val="000000" w:themeColor="text1"/>
          <w:lang w:val="en-US"/>
        </w:rPr>
        <w:t>,</w:t>
      </w:r>
      <w:r w:rsidRPr="00485971">
        <w:rPr>
          <w:rFonts w:ascii="Arial" w:hAnsi="Arial" w:cs="Arial"/>
          <w:color w:val="000000" w:themeColor="text1"/>
          <w:lang w:val="en-US"/>
        </w:rPr>
        <w:t xml:space="preserve"> UNDP 2020). </w:t>
      </w:r>
      <w:r w:rsidR="007E1DF9" w:rsidRPr="00485971">
        <w:rPr>
          <w:rFonts w:ascii="Arial" w:hAnsi="Arial" w:cs="Arial"/>
          <w:color w:val="000000" w:themeColor="text1"/>
          <w:shd w:val="clear" w:color="auto" w:fill="FFFFFF"/>
          <w:lang w:val="en-US"/>
        </w:rPr>
        <w:t xml:space="preserve">This includes </w:t>
      </w:r>
      <w:r w:rsidR="007E1DF9" w:rsidRPr="00485971">
        <w:rPr>
          <w:rFonts w:ascii="Arial" w:hAnsi="Arial" w:cs="Arial"/>
          <w:color w:val="000000" w:themeColor="text1"/>
          <w:lang w:val="en-US"/>
        </w:rPr>
        <w:t xml:space="preserve">trade in wildlife </w:t>
      </w:r>
      <w:r w:rsidR="00DB1AB4" w:rsidRPr="00485971">
        <w:rPr>
          <w:rFonts w:ascii="Arial" w:hAnsi="Arial" w:cs="Arial"/>
          <w:color w:val="000000" w:themeColor="text1"/>
          <w:lang w:val="en-US"/>
        </w:rPr>
        <w:t xml:space="preserve">species and </w:t>
      </w:r>
      <w:r w:rsidR="006B2050" w:rsidRPr="00485971">
        <w:rPr>
          <w:rFonts w:ascii="Arial" w:hAnsi="Arial" w:cs="Arial"/>
          <w:color w:val="000000" w:themeColor="text1"/>
          <w:shd w:val="clear" w:color="auto" w:fill="FFFFFF"/>
          <w:lang w:val="en-US"/>
        </w:rPr>
        <w:t>wildlife</w:t>
      </w:r>
      <w:r w:rsidR="007E1DF9" w:rsidRPr="00485971">
        <w:rPr>
          <w:rFonts w:ascii="Arial" w:hAnsi="Arial" w:cs="Arial"/>
          <w:color w:val="000000" w:themeColor="text1"/>
          <w:shd w:val="clear" w:color="auto" w:fill="FFFFFF"/>
          <w:lang w:val="en-US"/>
        </w:rPr>
        <w:t xml:space="preserve">-derived value-added products, and </w:t>
      </w:r>
      <w:r w:rsidR="00EF27F5" w:rsidRPr="00485971">
        <w:rPr>
          <w:rFonts w:ascii="Arial" w:hAnsi="Arial" w:cs="Arial"/>
          <w:color w:val="000000" w:themeColor="text1"/>
          <w:shd w:val="clear" w:color="auto" w:fill="FFFFFF"/>
          <w:lang w:val="en-US"/>
        </w:rPr>
        <w:t>bioprospecting</w:t>
      </w:r>
      <w:r w:rsidR="007E1DF9" w:rsidRPr="00485971">
        <w:rPr>
          <w:rFonts w:ascii="Arial" w:hAnsi="Arial" w:cs="Arial"/>
          <w:color w:val="000000" w:themeColor="text1"/>
          <w:shd w:val="clear" w:color="auto" w:fill="FFFFFF"/>
          <w:lang w:val="en-US"/>
        </w:rPr>
        <w:t xml:space="preserve">; </w:t>
      </w:r>
      <w:r w:rsidR="007E1DF9" w:rsidRPr="00485971">
        <w:rPr>
          <w:rFonts w:ascii="Arial" w:hAnsi="Arial" w:cs="Arial"/>
          <w:color w:val="000000" w:themeColor="text1"/>
          <w:lang w:val="en-US"/>
        </w:rPr>
        <w:t>conservation-hunting</w:t>
      </w:r>
      <w:r w:rsidR="00E67409" w:rsidRPr="00485971">
        <w:rPr>
          <w:rFonts w:ascii="Arial" w:hAnsi="Arial" w:cs="Arial"/>
          <w:color w:val="000000" w:themeColor="text1"/>
          <w:lang w:val="en-US"/>
        </w:rPr>
        <w:t>;</w:t>
      </w:r>
      <w:r w:rsidR="007E1DF9" w:rsidRPr="00485971">
        <w:rPr>
          <w:rFonts w:ascii="Arial" w:hAnsi="Arial" w:cs="Arial"/>
          <w:color w:val="000000" w:themeColor="text1"/>
          <w:lang w:val="en-US"/>
        </w:rPr>
        <w:t xml:space="preserve"> game-farming</w:t>
      </w:r>
      <w:r w:rsidR="00E67409" w:rsidRPr="00485971">
        <w:rPr>
          <w:rFonts w:ascii="Arial" w:hAnsi="Arial" w:cs="Arial"/>
          <w:color w:val="000000" w:themeColor="text1"/>
          <w:lang w:val="en-US"/>
        </w:rPr>
        <w:t>;</w:t>
      </w:r>
      <w:r w:rsidR="007E1DF9" w:rsidRPr="00485971">
        <w:rPr>
          <w:rFonts w:ascii="Arial" w:hAnsi="Arial" w:cs="Arial"/>
          <w:color w:val="000000" w:themeColor="text1"/>
          <w:lang w:val="en-US"/>
        </w:rPr>
        <w:t xml:space="preserve"> </w:t>
      </w:r>
      <w:r w:rsidR="00A57550" w:rsidRPr="00485971">
        <w:rPr>
          <w:rFonts w:ascii="Arial" w:hAnsi="Arial" w:cs="Arial"/>
          <w:color w:val="000000" w:themeColor="text1"/>
          <w:lang w:val="en-US"/>
        </w:rPr>
        <w:t xml:space="preserve">bird watching; </w:t>
      </w:r>
      <w:r w:rsidR="007E1DF9" w:rsidRPr="00485971">
        <w:rPr>
          <w:rFonts w:ascii="Arial" w:hAnsi="Arial" w:cs="Arial"/>
          <w:color w:val="000000" w:themeColor="text1"/>
          <w:lang w:val="en-US"/>
        </w:rPr>
        <w:t>and other related services</w:t>
      </w:r>
      <w:r w:rsidR="007E1DF9" w:rsidRPr="00485971">
        <w:rPr>
          <w:rFonts w:ascii="Arial" w:hAnsi="Arial" w:cs="Arial"/>
          <w:color w:val="000000" w:themeColor="text1"/>
          <w:shd w:val="clear" w:color="auto" w:fill="FFFFFF"/>
          <w:lang w:val="en-US"/>
        </w:rPr>
        <w:t xml:space="preserve">. Furthermore, a </w:t>
      </w:r>
      <w:r w:rsidR="00BD28F8" w:rsidRPr="00485971">
        <w:rPr>
          <w:rFonts w:ascii="Arial" w:hAnsi="Arial" w:cs="Arial"/>
          <w:color w:val="000000" w:themeColor="text1"/>
          <w:shd w:val="clear" w:color="auto" w:fill="FFFFFF"/>
          <w:lang w:val="en-US"/>
        </w:rPr>
        <w:t>wildlife</w:t>
      </w:r>
      <w:r w:rsidR="007E1DF9" w:rsidRPr="00485971">
        <w:rPr>
          <w:rFonts w:ascii="Arial" w:hAnsi="Arial" w:cs="Arial"/>
          <w:color w:val="000000" w:themeColor="text1"/>
          <w:shd w:val="clear" w:color="auto" w:fill="FFFFFF"/>
          <w:lang w:val="en-US"/>
        </w:rPr>
        <w:t xml:space="preserve">-based </w:t>
      </w:r>
      <w:r w:rsidR="00407C93" w:rsidRPr="00485971">
        <w:rPr>
          <w:rFonts w:ascii="Arial" w:hAnsi="Arial" w:cs="Arial"/>
          <w:color w:val="000000" w:themeColor="text1"/>
          <w:shd w:val="clear" w:color="auto" w:fill="FFFFFF"/>
          <w:lang w:val="en-US"/>
        </w:rPr>
        <w:t>e</w:t>
      </w:r>
      <w:r w:rsidR="007E1DF9" w:rsidRPr="00485971">
        <w:rPr>
          <w:rFonts w:ascii="Arial" w:hAnsi="Arial" w:cs="Arial"/>
          <w:color w:val="000000" w:themeColor="text1"/>
          <w:shd w:val="clear" w:color="auto" w:fill="FFFFFF"/>
          <w:lang w:val="en-US"/>
        </w:rPr>
        <w:t>conomy includes the socio-economic activities and benefits of eco-tourism, co-managed conserva</w:t>
      </w:r>
      <w:r w:rsidR="007E1DF9" w:rsidRPr="00485971">
        <w:rPr>
          <w:rFonts w:ascii="Arial" w:hAnsi="Arial" w:cs="Arial"/>
          <w:color w:val="000000" w:themeColor="text1"/>
          <w:shd w:val="clear" w:color="auto" w:fill="FFFFFF"/>
          <w:lang w:val="en-US"/>
        </w:rPr>
        <w:softHyphen/>
        <w:t xml:space="preserve">tion areas and ancillary services to protected areas. </w:t>
      </w:r>
    </w:p>
    <w:p w14:paraId="4CEC2E22" w14:textId="77777777" w:rsidR="007E1DF9" w:rsidRPr="00485971" w:rsidRDefault="007E1DF9" w:rsidP="00ED5103">
      <w:pPr>
        <w:spacing w:after="0" w:line="240" w:lineRule="auto"/>
        <w:jc w:val="both"/>
        <w:rPr>
          <w:rFonts w:ascii="Arial" w:hAnsi="Arial" w:cs="Arial"/>
          <w:color w:val="000000" w:themeColor="text1"/>
          <w:lang w:val="en-US"/>
        </w:rPr>
      </w:pPr>
    </w:p>
    <w:p w14:paraId="1BB2AB1E" w14:textId="1575A2C6" w:rsidR="007E1DF9" w:rsidRPr="00485971" w:rsidRDefault="007E1DF9" w:rsidP="009C2EE4">
      <w:pPr>
        <w:spacing w:after="0" w:line="240" w:lineRule="auto"/>
        <w:jc w:val="both"/>
        <w:rPr>
          <w:rFonts w:ascii="Arial" w:hAnsi="Arial" w:cs="Arial"/>
          <w:lang w:val="en-US"/>
        </w:rPr>
      </w:pPr>
      <w:r w:rsidRPr="00485971">
        <w:rPr>
          <w:rFonts w:ascii="Arial" w:hAnsi="Arial" w:cs="Arial"/>
          <w:color w:val="000000" w:themeColor="text1"/>
          <w:lang w:val="en-US"/>
        </w:rPr>
        <w:t xml:space="preserve">A </w:t>
      </w:r>
      <w:r w:rsidR="00BD28F8" w:rsidRPr="00485971">
        <w:rPr>
          <w:rFonts w:ascii="Arial" w:hAnsi="Arial" w:cs="Arial"/>
          <w:color w:val="000000" w:themeColor="text1"/>
          <w:lang w:val="en-US"/>
        </w:rPr>
        <w:t>wildlife</w:t>
      </w:r>
      <w:r w:rsidR="00860528" w:rsidRPr="00485971">
        <w:rPr>
          <w:rFonts w:ascii="Arial" w:hAnsi="Arial" w:cs="Arial"/>
          <w:color w:val="000000" w:themeColor="text1"/>
          <w:lang w:val="en-US"/>
        </w:rPr>
        <w:t>-based</w:t>
      </w:r>
      <w:r w:rsidRPr="00485971">
        <w:rPr>
          <w:rFonts w:ascii="Arial" w:hAnsi="Arial" w:cs="Arial"/>
          <w:color w:val="000000" w:themeColor="text1"/>
          <w:lang w:val="en-US"/>
        </w:rPr>
        <w:t xml:space="preserve"> economy </w:t>
      </w:r>
      <w:r w:rsidR="00345E84" w:rsidRPr="00485971">
        <w:rPr>
          <w:rFonts w:ascii="Arial" w:hAnsi="Arial" w:cs="Arial"/>
          <w:color w:val="000000" w:themeColor="text1"/>
          <w:lang w:val="en-US"/>
        </w:rPr>
        <w:t xml:space="preserve">can </w:t>
      </w:r>
      <w:r w:rsidRPr="00485971">
        <w:rPr>
          <w:rFonts w:ascii="Arial" w:hAnsi="Arial" w:cs="Arial"/>
          <w:color w:val="000000" w:themeColor="text1"/>
          <w:lang w:val="en-US"/>
        </w:rPr>
        <w:t xml:space="preserve">contribute to improved human well-being and social equity, significantly reduce environmental risks and ecological scarcities, </w:t>
      </w:r>
      <w:r w:rsidR="00A57550" w:rsidRPr="00485971">
        <w:rPr>
          <w:rFonts w:ascii="Arial" w:hAnsi="Arial" w:cs="Arial"/>
          <w:color w:val="000000" w:themeColor="text1"/>
          <w:lang w:val="en-US"/>
        </w:rPr>
        <w:t xml:space="preserve">promote </w:t>
      </w:r>
      <w:r w:rsidR="00A57550" w:rsidRPr="00485971">
        <w:rPr>
          <w:rFonts w:ascii="Arial" w:hAnsi="Arial" w:cs="Arial"/>
          <w:lang w:val="en-US"/>
        </w:rPr>
        <w:t xml:space="preserve">economic </w:t>
      </w:r>
      <w:r w:rsidR="00E04528" w:rsidRPr="00485971">
        <w:rPr>
          <w:rFonts w:ascii="Arial" w:hAnsi="Arial" w:cs="Arial"/>
          <w:lang w:val="en-US"/>
        </w:rPr>
        <w:t>growth,</w:t>
      </w:r>
      <w:r w:rsidR="00A57550" w:rsidRPr="00485971">
        <w:rPr>
          <w:rFonts w:ascii="Arial" w:hAnsi="Arial" w:cs="Arial"/>
          <w:lang w:val="en-US"/>
        </w:rPr>
        <w:t xml:space="preserve"> </w:t>
      </w:r>
      <w:r w:rsidRPr="00485971">
        <w:rPr>
          <w:rFonts w:ascii="Arial" w:hAnsi="Arial" w:cs="Arial"/>
          <w:lang w:val="en-US"/>
        </w:rPr>
        <w:t xml:space="preserve">and provide </w:t>
      </w:r>
      <w:r w:rsidR="00FA1BDC" w:rsidRPr="00485971">
        <w:rPr>
          <w:rFonts w:ascii="Arial" w:hAnsi="Arial" w:cs="Arial"/>
          <w:lang w:val="en-US"/>
        </w:rPr>
        <w:t>long-term funding</w:t>
      </w:r>
      <w:r w:rsidRPr="00485971">
        <w:rPr>
          <w:rFonts w:ascii="Arial" w:hAnsi="Arial" w:cs="Arial"/>
          <w:lang w:val="en-US"/>
        </w:rPr>
        <w:t xml:space="preserve"> for </w:t>
      </w:r>
      <w:r w:rsidR="00BD28F8" w:rsidRPr="00485971">
        <w:rPr>
          <w:rFonts w:ascii="Arial" w:hAnsi="Arial" w:cs="Arial"/>
          <w:lang w:val="en-US"/>
        </w:rPr>
        <w:t xml:space="preserve">wildlife </w:t>
      </w:r>
      <w:r w:rsidRPr="00485971">
        <w:rPr>
          <w:rFonts w:ascii="Arial" w:hAnsi="Arial" w:cs="Arial"/>
          <w:lang w:val="en-US"/>
        </w:rPr>
        <w:t xml:space="preserve">conservation. It is low carbon, resource efficient and </w:t>
      </w:r>
      <w:r w:rsidRPr="00485971">
        <w:rPr>
          <w:rFonts w:ascii="Arial" w:hAnsi="Arial" w:cs="Arial"/>
          <w:lang w:val="en-US"/>
        </w:rPr>
        <w:lastRenderedPageBreak/>
        <w:t xml:space="preserve">socially inclusive. </w:t>
      </w:r>
      <w:r w:rsidR="00345E84" w:rsidRPr="00485971">
        <w:rPr>
          <w:rFonts w:ascii="Arial" w:hAnsi="Arial" w:cs="Arial"/>
          <w:lang w:val="en-US"/>
        </w:rPr>
        <w:t>T</w:t>
      </w:r>
      <w:r w:rsidRPr="00485971">
        <w:rPr>
          <w:rFonts w:ascii="Arial" w:hAnsi="Arial" w:cs="Arial"/>
          <w:lang w:val="en-US"/>
        </w:rPr>
        <w:t xml:space="preserve">ourism alone </w:t>
      </w:r>
      <w:r w:rsidR="00345E84" w:rsidRPr="00485971">
        <w:rPr>
          <w:rFonts w:ascii="Arial" w:hAnsi="Arial" w:cs="Arial"/>
          <w:lang w:val="en-US"/>
        </w:rPr>
        <w:t xml:space="preserve">is </w:t>
      </w:r>
      <w:r w:rsidRPr="00485971">
        <w:rPr>
          <w:rFonts w:ascii="Arial" w:hAnsi="Arial" w:cs="Arial"/>
          <w:lang w:val="en-US"/>
        </w:rPr>
        <w:t>contributing 8.2% of regional GDP and an estimated 6.3 million jobs</w:t>
      </w:r>
      <w:r w:rsidR="000D6BE3" w:rsidRPr="00485971">
        <w:rPr>
          <w:rFonts w:ascii="Arial" w:hAnsi="Arial" w:cs="Arial"/>
          <w:lang w:val="en-US"/>
        </w:rPr>
        <w:t xml:space="preserve"> (SADC Tourism Programme 2019)</w:t>
      </w:r>
      <w:r w:rsidRPr="00485971">
        <w:rPr>
          <w:rFonts w:ascii="Arial" w:hAnsi="Arial" w:cs="Arial"/>
          <w:lang w:val="en-US"/>
        </w:rPr>
        <w:t xml:space="preserve">. </w:t>
      </w:r>
    </w:p>
    <w:p w14:paraId="305B4C6E" w14:textId="77777777" w:rsidR="009C65D8" w:rsidRPr="00485971" w:rsidRDefault="009C65D8" w:rsidP="009C2EE4">
      <w:pPr>
        <w:spacing w:after="0" w:line="240" w:lineRule="auto"/>
        <w:jc w:val="both"/>
        <w:rPr>
          <w:rFonts w:ascii="Arial" w:hAnsi="Arial" w:cs="Arial"/>
          <w:lang w:val="en-US"/>
        </w:rPr>
      </w:pPr>
    </w:p>
    <w:p w14:paraId="398FEA15" w14:textId="77777777" w:rsidR="00974DE2" w:rsidRPr="00485971" w:rsidRDefault="00974DE2" w:rsidP="00974DE2">
      <w:pPr>
        <w:spacing w:after="0" w:line="240" w:lineRule="auto"/>
        <w:jc w:val="both"/>
        <w:rPr>
          <w:rFonts w:ascii="Arial" w:hAnsi="Arial" w:cs="Arial"/>
          <w:lang w:val="en-US"/>
        </w:rPr>
      </w:pPr>
      <w:r w:rsidRPr="00485971">
        <w:rPr>
          <w:rFonts w:ascii="Arial" w:hAnsi="Arial" w:cs="Arial"/>
          <w:lang w:val="en-US"/>
        </w:rPr>
        <w:t xml:space="preserve">Despite the achievements in conservation, </w:t>
      </w:r>
      <w:r w:rsidR="007E1DF9" w:rsidRPr="00485971">
        <w:rPr>
          <w:rFonts w:ascii="Arial" w:hAnsi="Arial" w:cs="Arial"/>
          <w:lang w:val="en-US"/>
        </w:rPr>
        <w:t xml:space="preserve">the </w:t>
      </w:r>
      <w:r w:rsidR="00E67409" w:rsidRPr="00485971">
        <w:rPr>
          <w:rFonts w:ascii="Arial" w:hAnsi="Arial" w:cs="Arial"/>
          <w:lang w:val="en-US"/>
        </w:rPr>
        <w:t xml:space="preserve">region’s </w:t>
      </w:r>
      <w:r w:rsidR="00BD28F8" w:rsidRPr="00485971">
        <w:rPr>
          <w:rFonts w:ascii="Arial" w:hAnsi="Arial" w:cs="Arial"/>
          <w:lang w:val="en-US"/>
        </w:rPr>
        <w:t xml:space="preserve">wildlife </w:t>
      </w:r>
      <w:r w:rsidRPr="00485971">
        <w:rPr>
          <w:rFonts w:ascii="Arial" w:hAnsi="Arial" w:cs="Arial"/>
          <w:lang w:val="en-US"/>
        </w:rPr>
        <w:t>sector is still faced with the following challenges:</w:t>
      </w:r>
    </w:p>
    <w:p w14:paraId="61140477" w14:textId="77777777" w:rsidR="00974DE2" w:rsidRPr="00485971" w:rsidRDefault="00974DE2" w:rsidP="00337B2C">
      <w:pPr>
        <w:numPr>
          <w:ilvl w:val="0"/>
          <w:numId w:val="9"/>
        </w:numPr>
        <w:spacing w:after="0" w:line="240" w:lineRule="auto"/>
        <w:jc w:val="both"/>
        <w:rPr>
          <w:rFonts w:ascii="Arial" w:hAnsi="Arial" w:cs="Arial"/>
          <w:lang w:val="en-US"/>
        </w:rPr>
      </w:pPr>
      <w:r w:rsidRPr="00485971">
        <w:rPr>
          <w:rFonts w:ascii="Arial" w:hAnsi="Arial" w:cs="Arial"/>
          <w:lang w:val="en-US"/>
        </w:rPr>
        <w:t>There is no</w:t>
      </w:r>
      <w:r w:rsidR="00AC181F" w:rsidRPr="00485971">
        <w:rPr>
          <w:rFonts w:ascii="Arial" w:hAnsi="Arial" w:cs="Arial"/>
          <w:lang w:val="en-US"/>
        </w:rPr>
        <w:t xml:space="preserve"> </w:t>
      </w:r>
      <w:r w:rsidRPr="00485971">
        <w:rPr>
          <w:rFonts w:ascii="Arial" w:hAnsi="Arial" w:cs="Arial"/>
          <w:lang w:val="en-US"/>
        </w:rPr>
        <w:t xml:space="preserve">regional plan to substantially harness the specific economic development opportunities inherent in the region’s </w:t>
      </w:r>
      <w:r w:rsidR="00BD28F8" w:rsidRPr="00485971">
        <w:rPr>
          <w:rFonts w:ascii="Arial" w:hAnsi="Arial" w:cs="Arial"/>
          <w:lang w:val="en-US"/>
        </w:rPr>
        <w:t>wildlife</w:t>
      </w:r>
      <w:r w:rsidRPr="00485971">
        <w:rPr>
          <w:rFonts w:ascii="Arial" w:hAnsi="Arial" w:cs="Arial"/>
          <w:lang w:val="en-US"/>
        </w:rPr>
        <w:t xml:space="preserve">-based </w:t>
      </w:r>
      <w:r w:rsidR="00407C93" w:rsidRPr="00485971">
        <w:rPr>
          <w:rFonts w:ascii="Arial" w:hAnsi="Arial" w:cs="Arial"/>
          <w:lang w:val="en-US"/>
        </w:rPr>
        <w:t>e</w:t>
      </w:r>
      <w:r w:rsidRPr="00485971">
        <w:rPr>
          <w:rFonts w:ascii="Arial" w:hAnsi="Arial" w:cs="Arial"/>
          <w:lang w:val="en-US"/>
        </w:rPr>
        <w:t>conomy</w:t>
      </w:r>
      <w:r w:rsidR="00CC72C4" w:rsidRPr="00485971">
        <w:rPr>
          <w:rFonts w:ascii="Arial" w:hAnsi="Arial" w:cs="Arial"/>
          <w:lang w:val="en-US"/>
        </w:rPr>
        <w:t xml:space="preserve">. The Green Economy Strategy and Action Plan may not be a </w:t>
      </w:r>
      <w:r w:rsidR="00E67409" w:rsidRPr="00485971">
        <w:rPr>
          <w:rFonts w:ascii="Arial" w:hAnsi="Arial" w:cs="Arial"/>
          <w:lang w:val="en-US"/>
        </w:rPr>
        <w:t>sufficient</w:t>
      </w:r>
      <w:r w:rsidR="00CC72C4" w:rsidRPr="00485971">
        <w:rPr>
          <w:rFonts w:ascii="Arial" w:hAnsi="Arial" w:cs="Arial"/>
          <w:lang w:val="en-US"/>
        </w:rPr>
        <w:t xml:space="preserve"> instrument to address the needs of a </w:t>
      </w:r>
      <w:r w:rsidR="00BD28F8" w:rsidRPr="00485971">
        <w:rPr>
          <w:rFonts w:ascii="Arial" w:hAnsi="Arial" w:cs="Arial"/>
          <w:lang w:val="en-US"/>
        </w:rPr>
        <w:t>wildlife</w:t>
      </w:r>
      <w:r w:rsidR="00FD164C" w:rsidRPr="00485971">
        <w:rPr>
          <w:rFonts w:ascii="Arial" w:hAnsi="Arial" w:cs="Arial"/>
          <w:lang w:val="en-US"/>
        </w:rPr>
        <w:t xml:space="preserve">-based </w:t>
      </w:r>
      <w:r w:rsidR="00407C93" w:rsidRPr="00485971">
        <w:rPr>
          <w:rFonts w:ascii="Arial" w:hAnsi="Arial" w:cs="Arial"/>
          <w:lang w:val="en-US"/>
        </w:rPr>
        <w:t>e</w:t>
      </w:r>
      <w:r w:rsidR="00454972" w:rsidRPr="00485971">
        <w:rPr>
          <w:rFonts w:ascii="Arial" w:hAnsi="Arial" w:cs="Arial"/>
          <w:lang w:val="en-US"/>
        </w:rPr>
        <w:t>conomy,</w:t>
      </w:r>
    </w:p>
    <w:p w14:paraId="57FC2517" w14:textId="77777777" w:rsidR="00FD6687" w:rsidRPr="00485971" w:rsidRDefault="007E1DF9" w:rsidP="00A21C17">
      <w:pPr>
        <w:numPr>
          <w:ilvl w:val="0"/>
          <w:numId w:val="9"/>
        </w:numPr>
        <w:spacing w:after="0" w:line="240" w:lineRule="auto"/>
        <w:jc w:val="both"/>
        <w:rPr>
          <w:rFonts w:ascii="Arial" w:hAnsi="Arial" w:cs="Arial"/>
          <w:lang w:val="en-US"/>
        </w:rPr>
      </w:pPr>
      <w:r w:rsidRPr="00485971">
        <w:rPr>
          <w:rFonts w:ascii="Arial" w:hAnsi="Arial" w:cs="Arial"/>
          <w:lang w:val="en-US"/>
        </w:rPr>
        <w:t xml:space="preserve">There is a need to </w:t>
      </w:r>
      <w:r w:rsidR="00CF2B33" w:rsidRPr="00485971">
        <w:rPr>
          <w:rFonts w:ascii="Arial" w:hAnsi="Arial" w:cs="Arial"/>
          <w:lang w:val="en-US"/>
        </w:rPr>
        <w:t>improve standard</w:t>
      </w:r>
      <w:r w:rsidR="00974DE2" w:rsidRPr="00485971">
        <w:rPr>
          <w:rFonts w:ascii="Arial" w:hAnsi="Arial" w:cs="Arial"/>
          <w:lang w:val="en-US"/>
        </w:rPr>
        <w:t xml:space="preserve"> methods for</w:t>
      </w:r>
      <w:r w:rsidR="00AC181F" w:rsidRPr="00485971">
        <w:rPr>
          <w:rFonts w:ascii="Arial" w:hAnsi="Arial" w:cs="Arial"/>
          <w:lang w:val="en-US"/>
        </w:rPr>
        <w:t xml:space="preserve"> </w:t>
      </w:r>
      <w:r w:rsidR="00974DE2" w:rsidRPr="00485971">
        <w:rPr>
          <w:rFonts w:ascii="Arial" w:hAnsi="Arial" w:cs="Arial"/>
          <w:lang w:val="en-US"/>
        </w:rPr>
        <w:t>monitoring and reporting on strategies, implementation plans, and socio-economic benefits derived from sustainable utilization of wildlife resources</w:t>
      </w:r>
      <w:r w:rsidR="00454972" w:rsidRPr="00485971">
        <w:rPr>
          <w:rFonts w:ascii="Arial" w:hAnsi="Arial" w:cs="Arial"/>
          <w:lang w:val="en-US"/>
        </w:rPr>
        <w:t>,</w:t>
      </w:r>
      <w:r w:rsidR="00AC181F" w:rsidRPr="00485971">
        <w:rPr>
          <w:rFonts w:ascii="Arial" w:hAnsi="Arial" w:cs="Arial"/>
          <w:lang w:val="en-US"/>
        </w:rPr>
        <w:t xml:space="preserve"> and</w:t>
      </w:r>
    </w:p>
    <w:p w14:paraId="7F27D7B7" w14:textId="77777777" w:rsidR="00EF3058" w:rsidRPr="00485971" w:rsidRDefault="00974DE2" w:rsidP="00A21C17">
      <w:pPr>
        <w:numPr>
          <w:ilvl w:val="0"/>
          <w:numId w:val="9"/>
        </w:numPr>
        <w:spacing w:after="0" w:line="240" w:lineRule="auto"/>
        <w:jc w:val="both"/>
        <w:rPr>
          <w:rFonts w:ascii="Arial" w:hAnsi="Arial" w:cs="Arial"/>
          <w:lang w:val="en-US"/>
        </w:rPr>
      </w:pPr>
      <w:r w:rsidRPr="00485971">
        <w:rPr>
          <w:rFonts w:ascii="Arial" w:hAnsi="Arial" w:cs="Arial"/>
          <w:lang w:val="en-US"/>
        </w:rPr>
        <w:t xml:space="preserve">Currently there are calls for </w:t>
      </w:r>
      <w:r w:rsidR="00345E84" w:rsidRPr="00485971">
        <w:rPr>
          <w:rFonts w:ascii="Arial" w:hAnsi="Arial" w:cs="Arial"/>
          <w:lang w:val="en-US"/>
        </w:rPr>
        <w:t xml:space="preserve">an </w:t>
      </w:r>
      <w:r w:rsidRPr="00485971">
        <w:rPr>
          <w:rFonts w:ascii="Arial" w:hAnsi="Arial" w:cs="Arial"/>
          <w:lang w:val="en-US"/>
        </w:rPr>
        <w:t>indiscriminate wildlife trade ban as a key response to COVID-19 given the suspected origin of the pandemic in a market that sell</w:t>
      </w:r>
      <w:r w:rsidR="00B479E7" w:rsidRPr="00485971">
        <w:rPr>
          <w:rFonts w:ascii="Arial" w:hAnsi="Arial" w:cs="Arial"/>
          <w:lang w:val="en-US"/>
        </w:rPr>
        <w:t>s</w:t>
      </w:r>
      <w:r w:rsidRPr="00485971">
        <w:rPr>
          <w:rFonts w:ascii="Arial" w:hAnsi="Arial" w:cs="Arial"/>
          <w:lang w:val="en-US"/>
        </w:rPr>
        <w:t xml:space="preserve"> wild animals and wild meat. </w:t>
      </w:r>
      <w:r w:rsidR="00A57550" w:rsidRPr="00485971">
        <w:rPr>
          <w:rFonts w:ascii="Arial" w:hAnsi="Arial" w:cs="Arial"/>
          <w:lang w:val="en-US"/>
        </w:rPr>
        <w:t>This would be contra-productive for livelihood</w:t>
      </w:r>
      <w:r w:rsidR="00662201" w:rsidRPr="00485971">
        <w:rPr>
          <w:rFonts w:ascii="Arial" w:hAnsi="Arial" w:cs="Arial"/>
          <w:lang w:val="en-US"/>
        </w:rPr>
        <w:t>s, and food security for local communities in the region</w:t>
      </w:r>
      <w:r w:rsidR="0083145C" w:rsidRPr="00485971">
        <w:rPr>
          <w:rFonts w:ascii="Arial" w:hAnsi="Arial" w:cs="Arial"/>
          <w:lang w:val="en-US"/>
        </w:rPr>
        <w:t xml:space="preserve"> as the legal</w:t>
      </w:r>
      <w:r w:rsidR="00845E4B" w:rsidRPr="00485971">
        <w:rPr>
          <w:rFonts w:ascii="Arial" w:hAnsi="Arial" w:cs="Arial"/>
          <w:lang w:val="en-US"/>
        </w:rPr>
        <w:t xml:space="preserve"> </w:t>
      </w:r>
      <w:r w:rsidR="0083145C" w:rsidRPr="00485971">
        <w:rPr>
          <w:rFonts w:ascii="Arial" w:hAnsi="Arial" w:cs="Arial"/>
          <w:lang w:val="en-US"/>
        </w:rPr>
        <w:t xml:space="preserve">consumptive tourism activities particularly hunting tourism through CBNRM </w:t>
      </w:r>
      <w:r w:rsidR="004B4885" w:rsidRPr="00485971">
        <w:rPr>
          <w:rFonts w:ascii="Arial" w:hAnsi="Arial" w:cs="Arial"/>
          <w:lang w:val="en-US"/>
        </w:rPr>
        <w:t>framework</w:t>
      </w:r>
      <w:r w:rsidR="0083145C" w:rsidRPr="00485971">
        <w:rPr>
          <w:rFonts w:ascii="Arial" w:hAnsi="Arial" w:cs="Arial"/>
          <w:lang w:val="en-US"/>
        </w:rPr>
        <w:t xml:space="preserve"> contributes significantly to the livelihoods of the local residents.</w:t>
      </w:r>
    </w:p>
    <w:p w14:paraId="368B8B0E" w14:textId="77777777" w:rsidR="00FD6687" w:rsidRPr="00485971" w:rsidRDefault="00FD6687" w:rsidP="00A21C17">
      <w:pPr>
        <w:spacing w:after="0" w:line="240" w:lineRule="auto"/>
        <w:jc w:val="both"/>
        <w:rPr>
          <w:rFonts w:ascii="Arial" w:hAnsi="Arial" w:cs="Arial"/>
          <w:lang w:val="en-US"/>
        </w:rPr>
      </w:pPr>
    </w:p>
    <w:p w14:paraId="2262706E" w14:textId="4F6CAA90" w:rsidR="00592C27" w:rsidRPr="00485971" w:rsidRDefault="00974DE2" w:rsidP="00C0672C">
      <w:pPr>
        <w:spacing w:after="0" w:line="240" w:lineRule="auto"/>
        <w:jc w:val="both"/>
        <w:rPr>
          <w:rFonts w:ascii="Arial" w:hAnsi="Arial" w:cs="Arial"/>
          <w:lang w:val="en-US"/>
        </w:rPr>
      </w:pPr>
      <w:r w:rsidRPr="00485971">
        <w:rPr>
          <w:rFonts w:ascii="Arial" w:hAnsi="Arial" w:cs="Arial"/>
          <w:lang w:val="en-US"/>
        </w:rPr>
        <w:t xml:space="preserve">Based on the above </w:t>
      </w:r>
      <w:r w:rsidR="00592C27" w:rsidRPr="00485971">
        <w:rPr>
          <w:rFonts w:ascii="Arial" w:hAnsi="Arial" w:cs="Arial"/>
          <w:lang w:val="en-US"/>
        </w:rPr>
        <w:t xml:space="preserve">it </w:t>
      </w:r>
      <w:r w:rsidR="00515344" w:rsidRPr="00485971">
        <w:rPr>
          <w:rFonts w:ascii="Arial" w:hAnsi="Arial" w:cs="Arial"/>
          <w:lang w:val="en-US"/>
        </w:rPr>
        <w:t>is</w:t>
      </w:r>
      <w:r w:rsidR="00592C27" w:rsidRPr="00485971">
        <w:rPr>
          <w:rFonts w:ascii="Arial" w:hAnsi="Arial" w:cs="Arial"/>
          <w:lang w:val="en-US"/>
        </w:rPr>
        <w:t xml:space="preserve"> prudent for the SADC region to undertake a study to establish the business case that outlines the benefits of</w:t>
      </w:r>
      <w:r w:rsidR="006942D0" w:rsidRPr="00485971">
        <w:rPr>
          <w:rFonts w:ascii="Arial" w:hAnsi="Arial" w:cs="Arial"/>
          <w:lang w:val="en-US"/>
        </w:rPr>
        <w:t xml:space="preserve"> </w:t>
      </w:r>
      <w:r w:rsidR="00BD28F8" w:rsidRPr="00485971">
        <w:rPr>
          <w:rFonts w:ascii="Arial" w:hAnsi="Arial" w:cs="Arial"/>
          <w:lang w:val="en-US"/>
        </w:rPr>
        <w:t xml:space="preserve">wildlife </w:t>
      </w:r>
      <w:r w:rsidR="00AF6E8F" w:rsidRPr="00485971">
        <w:rPr>
          <w:rFonts w:ascii="Arial" w:hAnsi="Arial" w:cs="Arial"/>
          <w:lang w:val="en-US"/>
        </w:rPr>
        <w:t>conservation</w:t>
      </w:r>
      <w:r w:rsidR="006942D0" w:rsidRPr="00485971">
        <w:rPr>
          <w:rFonts w:ascii="Arial" w:hAnsi="Arial" w:cs="Arial"/>
          <w:lang w:val="en-US"/>
        </w:rPr>
        <w:t>, utilization</w:t>
      </w:r>
      <w:r w:rsidR="00AF6E8F" w:rsidRPr="00485971">
        <w:rPr>
          <w:rFonts w:ascii="Arial" w:hAnsi="Arial" w:cs="Arial"/>
          <w:lang w:val="en-US"/>
        </w:rPr>
        <w:t xml:space="preserve"> and legal</w:t>
      </w:r>
      <w:r w:rsidR="00FE6073" w:rsidRPr="00485971">
        <w:rPr>
          <w:rFonts w:ascii="Arial" w:hAnsi="Arial" w:cs="Arial"/>
          <w:lang w:val="en-US"/>
        </w:rPr>
        <w:t xml:space="preserve"> </w:t>
      </w:r>
      <w:r w:rsidR="00AF6E8F" w:rsidRPr="00485971">
        <w:rPr>
          <w:rFonts w:ascii="Arial" w:hAnsi="Arial" w:cs="Arial"/>
          <w:lang w:val="en-US"/>
        </w:rPr>
        <w:t>trade</w:t>
      </w:r>
      <w:r w:rsidR="0019446B" w:rsidRPr="00485971">
        <w:rPr>
          <w:rFonts w:ascii="Arial" w:hAnsi="Arial" w:cs="Arial"/>
          <w:lang w:val="en-US"/>
        </w:rPr>
        <w:t xml:space="preserve"> in </w:t>
      </w:r>
      <w:r w:rsidR="00BD28F8" w:rsidRPr="00485971">
        <w:rPr>
          <w:rFonts w:ascii="Arial" w:hAnsi="Arial" w:cs="Arial"/>
          <w:lang w:val="en-US"/>
        </w:rPr>
        <w:t xml:space="preserve">wildlife </w:t>
      </w:r>
      <w:r w:rsidR="0019446B" w:rsidRPr="00485971">
        <w:rPr>
          <w:rFonts w:ascii="Arial" w:hAnsi="Arial" w:cs="Arial"/>
          <w:lang w:val="en-US"/>
        </w:rPr>
        <w:t>species and their derived products</w:t>
      </w:r>
      <w:r w:rsidR="00AF6E8F" w:rsidRPr="00485971">
        <w:rPr>
          <w:rFonts w:ascii="Arial" w:hAnsi="Arial" w:cs="Arial"/>
          <w:lang w:val="en-US"/>
        </w:rPr>
        <w:t xml:space="preserve"> in </w:t>
      </w:r>
      <w:r w:rsidR="00592C27" w:rsidRPr="00485971">
        <w:rPr>
          <w:rFonts w:ascii="Arial" w:hAnsi="Arial" w:cs="Arial"/>
          <w:lang w:val="en-US"/>
        </w:rPr>
        <w:t xml:space="preserve">a sustainable </w:t>
      </w:r>
      <w:r w:rsidR="00BD28F8" w:rsidRPr="00485971">
        <w:rPr>
          <w:rFonts w:ascii="Arial" w:hAnsi="Arial" w:cs="Arial"/>
          <w:lang w:val="en-US"/>
        </w:rPr>
        <w:t>wildlife</w:t>
      </w:r>
      <w:r w:rsidR="004162FA" w:rsidRPr="00485971">
        <w:rPr>
          <w:rFonts w:ascii="Arial" w:hAnsi="Arial" w:cs="Arial"/>
          <w:lang w:val="en-US"/>
        </w:rPr>
        <w:t>-based</w:t>
      </w:r>
      <w:r w:rsidR="00592C27" w:rsidRPr="00485971">
        <w:rPr>
          <w:rFonts w:ascii="Arial" w:hAnsi="Arial" w:cs="Arial"/>
          <w:lang w:val="en-US"/>
        </w:rPr>
        <w:t xml:space="preserve"> </w:t>
      </w:r>
      <w:r w:rsidR="00407C93" w:rsidRPr="00485971">
        <w:rPr>
          <w:rFonts w:ascii="Arial" w:hAnsi="Arial" w:cs="Arial"/>
          <w:lang w:val="en-US"/>
        </w:rPr>
        <w:t>e</w:t>
      </w:r>
      <w:r w:rsidR="00592C27" w:rsidRPr="00485971">
        <w:rPr>
          <w:rFonts w:ascii="Arial" w:hAnsi="Arial" w:cs="Arial"/>
          <w:lang w:val="en-US"/>
        </w:rPr>
        <w:t>conomy. The information w</w:t>
      </w:r>
      <w:r w:rsidR="00F934D4" w:rsidRPr="00485971">
        <w:rPr>
          <w:rFonts w:ascii="Arial" w:hAnsi="Arial" w:cs="Arial"/>
          <w:lang w:val="en-US"/>
        </w:rPr>
        <w:t>ill</w:t>
      </w:r>
      <w:r w:rsidR="00592C27" w:rsidRPr="00485971">
        <w:rPr>
          <w:rFonts w:ascii="Arial" w:hAnsi="Arial" w:cs="Arial"/>
          <w:lang w:val="en-US"/>
        </w:rPr>
        <w:t xml:space="preserve"> assist the sector in </w:t>
      </w:r>
      <w:r w:rsidR="00F934D4" w:rsidRPr="00485971">
        <w:rPr>
          <w:rFonts w:ascii="Arial" w:hAnsi="Arial" w:cs="Arial"/>
          <w:lang w:val="en-US"/>
        </w:rPr>
        <w:t xml:space="preserve">providing an objective assessment of the </w:t>
      </w:r>
      <w:r w:rsidR="0035540E" w:rsidRPr="00485971">
        <w:rPr>
          <w:rFonts w:ascii="Arial" w:hAnsi="Arial" w:cs="Arial"/>
          <w:lang w:val="en-US"/>
        </w:rPr>
        <w:t xml:space="preserve">protection, </w:t>
      </w:r>
      <w:r w:rsidR="00592C27" w:rsidRPr="00485971">
        <w:rPr>
          <w:rFonts w:ascii="Arial" w:hAnsi="Arial" w:cs="Arial"/>
          <w:lang w:val="en-US"/>
        </w:rPr>
        <w:t>sustainable use</w:t>
      </w:r>
      <w:r w:rsidR="0032573C" w:rsidRPr="00485971">
        <w:rPr>
          <w:rFonts w:ascii="Arial" w:hAnsi="Arial" w:cs="Arial"/>
          <w:lang w:val="en-US"/>
        </w:rPr>
        <w:t>,</w:t>
      </w:r>
      <w:r w:rsidR="00592C27" w:rsidRPr="00485971">
        <w:rPr>
          <w:rFonts w:ascii="Arial" w:hAnsi="Arial" w:cs="Arial"/>
          <w:lang w:val="en-US"/>
        </w:rPr>
        <w:t xml:space="preserve"> </w:t>
      </w:r>
      <w:r w:rsidR="009C65D8" w:rsidRPr="00485971">
        <w:rPr>
          <w:rFonts w:ascii="Arial" w:hAnsi="Arial" w:cs="Arial"/>
          <w:lang w:val="en-US"/>
        </w:rPr>
        <w:t xml:space="preserve">and legal trade of </w:t>
      </w:r>
      <w:r w:rsidR="00BD28F8" w:rsidRPr="00485971">
        <w:rPr>
          <w:rFonts w:ascii="Arial" w:hAnsi="Arial" w:cs="Arial"/>
          <w:lang w:val="en-US"/>
        </w:rPr>
        <w:t xml:space="preserve">wildlife </w:t>
      </w:r>
      <w:r w:rsidR="009C65D8" w:rsidRPr="00485971">
        <w:rPr>
          <w:rFonts w:ascii="Arial" w:hAnsi="Arial" w:cs="Arial"/>
          <w:lang w:val="en-US"/>
        </w:rPr>
        <w:t xml:space="preserve">resources </w:t>
      </w:r>
      <w:r w:rsidR="00592C27" w:rsidRPr="00485971">
        <w:rPr>
          <w:rFonts w:ascii="Arial" w:hAnsi="Arial" w:cs="Arial"/>
          <w:lang w:val="en-US"/>
        </w:rPr>
        <w:t xml:space="preserve">as a conservation </w:t>
      </w:r>
      <w:r w:rsidR="000B31FA" w:rsidRPr="00485971">
        <w:rPr>
          <w:rFonts w:ascii="Arial" w:hAnsi="Arial" w:cs="Arial"/>
          <w:lang w:val="en-US"/>
        </w:rPr>
        <w:t xml:space="preserve">and economic </w:t>
      </w:r>
      <w:r w:rsidR="00592C27" w:rsidRPr="00485971">
        <w:rPr>
          <w:rFonts w:ascii="Arial" w:hAnsi="Arial" w:cs="Arial"/>
          <w:lang w:val="en-US"/>
        </w:rPr>
        <w:t xml:space="preserve">strategy with significant </w:t>
      </w:r>
      <w:r w:rsidR="009C65D8" w:rsidRPr="00485971">
        <w:rPr>
          <w:rFonts w:ascii="Arial" w:hAnsi="Arial" w:cs="Arial"/>
          <w:lang w:val="en-US"/>
        </w:rPr>
        <w:t xml:space="preserve">local </w:t>
      </w:r>
      <w:r w:rsidR="00592C27" w:rsidRPr="00485971">
        <w:rPr>
          <w:rFonts w:ascii="Arial" w:hAnsi="Arial" w:cs="Arial"/>
          <w:lang w:val="en-US"/>
        </w:rPr>
        <w:t xml:space="preserve">livelihood </w:t>
      </w:r>
      <w:r w:rsidR="009C65D8" w:rsidRPr="00485971">
        <w:rPr>
          <w:rFonts w:ascii="Arial" w:hAnsi="Arial" w:cs="Arial"/>
          <w:lang w:val="en-US"/>
        </w:rPr>
        <w:t xml:space="preserve">and regional </w:t>
      </w:r>
      <w:r w:rsidR="00592C27" w:rsidRPr="00485971">
        <w:rPr>
          <w:rFonts w:ascii="Arial" w:hAnsi="Arial" w:cs="Arial"/>
          <w:lang w:val="en-US"/>
        </w:rPr>
        <w:t>benefits.</w:t>
      </w:r>
    </w:p>
    <w:p w14:paraId="357FE55B" w14:textId="77777777" w:rsidR="009E003E" w:rsidRPr="00485971" w:rsidRDefault="009E003E" w:rsidP="00C0672C">
      <w:pPr>
        <w:spacing w:after="0" w:line="240" w:lineRule="auto"/>
        <w:jc w:val="both"/>
        <w:rPr>
          <w:rFonts w:ascii="Arial" w:hAnsi="Arial" w:cs="Arial"/>
          <w:lang w:val="en-US"/>
        </w:rPr>
      </w:pPr>
    </w:p>
    <w:p w14:paraId="068EB325" w14:textId="77777777" w:rsidR="009C65D8" w:rsidRPr="00485971" w:rsidRDefault="006C1756" w:rsidP="00C0672C">
      <w:pPr>
        <w:spacing w:after="0" w:line="240" w:lineRule="auto"/>
        <w:jc w:val="both"/>
        <w:rPr>
          <w:rFonts w:ascii="Arial" w:hAnsi="Arial" w:cs="Arial"/>
          <w:lang w:val="en-US"/>
        </w:rPr>
      </w:pPr>
      <w:r w:rsidRPr="00485971">
        <w:rPr>
          <w:rFonts w:ascii="Arial" w:hAnsi="Arial" w:cs="Arial"/>
          <w:lang w:val="en-US" w:eastAsia="en-GB"/>
        </w:rPr>
        <w:t>Sustainable w</w:t>
      </w:r>
      <w:r w:rsidR="00BD28F8" w:rsidRPr="00485971">
        <w:rPr>
          <w:rFonts w:ascii="Arial" w:hAnsi="Arial" w:cs="Arial"/>
          <w:lang w:val="en-US" w:eastAsia="en-GB"/>
        </w:rPr>
        <w:t xml:space="preserve">ildlife </w:t>
      </w:r>
      <w:r w:rsidRPr="00485971">
        <w:rPr>
          <w:rFonts w:ascii="Arial" w:hAnsi="Arial" w:cs="Arial"/>
          <w:lang w:val="en-US" w:eastAsia="en-GB"/>
        </w:rPr>
        <w:t xml:space="preserve">conservation </w:t>
      </w:r>
      <w:r w:rsidR="00FC4CFD" w:rsidRPr="00485971">
        <w:rPr>
          <w:rFonts w:ascii="Arial" w:hAnsi="Arial" w:cs="Arial"/>
          <w:lang w:val="en-US" w:eastAsia="en-GB"/>
        </w:rPr>
        <w:t>not only offer</w:t>
      </w:r>
      <w:r w:rsidR="00860528" w:rsidRPr="00485971">
        <w:rPr>
          <w:rFonts w:ascii="Arial" w:hAnsi="Arial" w:cs="Arial"/>
          <w:lang w:val="en-US" w:eastAsia="en-GB"/>
        </w:rPr>
        <w:t>s</w:t>
      </w:r>
      <w:r w:rsidR="00FC4CFD" w:rsidRPr="00485971">
        <w:rPr>
          <w:rFonts w:ascii="Arial" w:hAnsi="Arial" w:cs="Arial"/>
          <w:lang w:val="en-US" w:eastAsia="en-GB"/>
        </w:rPr>
        <w:t xml:space="preserve"> income and improved livelihood opportunities</w:t>
      </w:r>
      <w:r w:rsidRPr="00485971">
        <w:rPr>
          <w:rFonts w:ascii="Arial" w:hAnsi="Arial" w:cs="Arial"/>
          <w:lang w:val="en-US" w:eastAsia="en-GB"/>
        </w:rPr>
        <w:t>, but also</w:t>
      </w:r>
      <w:r w:rsidR="00FC4CFD" w:rsidRPr="00485971">
        <w:rPr>
          <w:rFonts w:ascii="Arial" w:hAnsi="Arial" w:cs="Arial"/>
          <w:lang w:val="en-US" w:eastAsia="en-GB"/>
        </w:rPr>
        <w:t xml:space="preserve"> </w:t>
      </w:r>
      <w:r w:rsidR="00AF6E8F" w:rsidRPr="00485971">
        <w:rPr>
          <w:rFonts w:ascii="Arial" w:hAnsi="Arial" w:cs="Arial"/>
          <w:lang w:val="en-US" w:eastAsia="en-GB"/>
        </w:rPr>
        <w:t xml:space="preserve">requires strong collaboration among neighbouring countries </w:t>
      </w:r>
      <w:r w:rsidRPr="00485971">
        <w:rPr>
          <w:rFonts w:ascii="Arial" w:hAnsi="Arial" w:cs="Arial"/>
          <w:lang w:val="en-US" w:eastAsia="en-GB"/>
        </w:rPr>
        <w:t>to</w:t>
      </w:r>
      <w:r w:rsidR="009C65D8" w:rsidRPr="00485971">
        <w:rPr>
          <w:rFonts w:ascii="Arial" w:hAnsi="Arial" w:cs="Arial"/>
          <w:lang w:val="en-US"/>
        </w:rPr>
        <w:t xml:space="preserve"> strengthen SADC regional </w:t>
      </w:r>
      <w:r w:rsidR="0035540E" w:rsidRPr="00485971">
        <w:rPr>
          <w:rFonts w:ascii="Arial" w:hAnsi="Arial" w:cs="Arial"/>
          <w:lang w:val="en-US"/>
        </w:rPr>
        <w:t xml:space="preserve">economic </w:t>
      </w:r>
      <w:r w:rsidR="009C65D8" w:rsidRPr="00485971">
        <w:rPr>
          <w:rFonts w:ascii="Arial" w:hAnsi="Arial" w:cs="Arial"/>
          <w:lang w:val="en-US"/>
        </w:rPr>
        <w:t>integration.</w:t>
      </w:r>
    </w:p>
    <w:p w14:paraId="2B7B592D" w14:textId="77777777" w:rsidR="00DB43CA" w:rsidRPr="00485971" w:rsidRDefault="00DB43CA" w:rsidP="00C0672C">
      <w:pPr>
        <w:spacing w:after="0" w:line="240" w:lineRule="auto"/>
        <w:jc w:val="both"/>
        <w:rPr>
          <w:rFonts w:ascii="Arial" w:hAnsi="Arial" w:cs="Arial"/>
          <w:lang w:val="en-US"/>
        </w:rPr>
      </w:pPr>
    </w:p>
    <w:p w14:paraId="3618D8CF" w14:textId="5D432EF5" w:rsidR="001A20F0" w:rsidRPr="00485971" w:rsidRDefault="00DB43CA" w:rsidP="00A21C17">
      <w:pPr>
        <w:spacing w:after="0" w:line="240" w:lineRule="auto"/>
        <w:jc w:val="both"/>
        <w:rPr>
          <w:rFonts w:ascii="Arial" w:hAnsi="Arial" w:cs="Arial"/>
          <w:lang w:val="en-US"/>
        </w:rPr>
      </w:pPr>
      <w:r w:rsidRPr="00485971">
        <w:rPr>
          <w:rFonts w:ascii="Arial" w:eastAsia="Times New Roman" w:hAnsi="Arial" w:cs="Arial"/>
          <w:color w:val="111111"/>
          <w:lang w:val="en-US"/>
        </w:rPr>
        <w:t xml:space="preserve">The inaugural Wildlife Economy Summit, the first of its kind on the African Continent was held </w:t>
      </w:r>
      <w:r w:rsidR="005C1D6D" w:rsidRPr="00485971">
        <w:rPr>
          <w:rFonts w:ascii="Arial" w:eastAsia="Times New Roman" w:hAnsi="Arial" w:cs="Arial"/>
          <w:color w:val="111111"/>
          <w:lang w:val="en-US"/>
        </w:rPr>
        <w:t xml:space="preserve">in </w:t>
      </w:r>
      <w:r w:rsidRPr="00485971">
        <w:rPr>
          <w:rFonts w:ascii="Arial" w:eastAsia="Times New Roman" w:hAnsi="Arial" w:cs="Arial"/>
          <w:color w:val="111111"/>
          <w:lang w:val="en-US"/>
        </w:rPr>
        <w:t xml:space="preserve">June 2019, in Victoria Falls, Zimbabwe. The town is situated in the Kavango-Zambezi </w:t>
      </w:r>
      <w:r w:rsidR="005C1D6D" w:rsidRPr="00485971">
        <w:rPr>
          <w:rFonts w:ascii="Arial" w:eastAsia="Times New Roman" w:hAnsi="Arial" w:cs="Arial"/>
          <w:color w:val="111111"/>
          <w:lang w:val="en-US"/>
        </w:rPr>
        <w:t xml:space="preserve">(KAZA) </w:t>
      </w:r>
      <w:r w:rsidRPr="00485971">
        <w:rPr>
          <w:rFonts w:ascii="Arial" w:eastAsia="Times New Roman" w:hAnsi="Arial" w:cs="Arial"/>
          <w:color w:val="111111"/>
          <w:lang w:val="en-US"/>
        </w:rPr>
        <w:t>Transfrontier Conservation Area (</w:t>
      </w:r>
      <w:r w:rsidR="005C1D6D" w:rsidRPr="00485971">
        <w:rPr>
          <w:rFonts w:ascii="Arial" w:eastAsia="Times New Roman" w:hAnsi="Arial" w:cs="Arial"/>
          <w:color w:val="111111"/>
          <w:lang w:val="en-US"/>
        </w:rPr>
        <w:t>TFCA)</w:t>
      </w:r>
      <w:r w:rsidRPr="00485971">
        <w:rPr>
          <w:rFonts w:ascii="Arial" w:eastAsia="Times New Roman" w:hAnsi="Arial" w:cs="Arial"/>
          <w:color w:val="111111"/>
          <w:lang w:val="en-US"/>
        </w:rPr>
        <w:t xml:space="preserve"> which is the home of the African elephant. The Summit’s theme was ‘Communities for Conservation, Harnessing Conservation Tourism and Supporting Governments’. </w:t>
      </w:r>
      <w:r w:rsidR="003A5C85" w:rsidRPr="00485971">
        <w:rPr>
          <w:rFonts w:ascii="Arial" w:eastAsia="Times New Roman" w:hAnsi="Arial" w:cs="Arial"/>
          <w:color w:val="111111"/>
          <w:lang w:val="en-US"/>
        </w:rPr>
        <w:t xml:space="preserve">The Summit’s aim was to explore innovative ways to leverage wildlife resources to grow Member States economies; eradicate poverty; achieve broad based empowerment, create decent jobs, especially for women and youth. </w:t>
      </w:r>
      <w:r w:rsidRPr="00485971">
        <w:rPr>
          <w:rFonts w:ascii="Arial" w:eastAsia="Times New Roman" w:hAnsi="Arial" w:cs="Arial"/>
          <w:color w:val="111111"/>
          <w:lang w:val="en-US"/>
        </w:rPr>
        <w:t xml:space="preserve">This resonates with SADC </w:t>
      </w:r>
      <w:r w:rsidR="005C1D6D" w:rsidRPr="00485971">
        <w:rPr>
          <w:rFonts w:ascii="Arial" w:eastAsia="Times New Roman" w:hAnsi="Arial" w:cs="Arial"/>
          <w:color w:val="111111"/>
          <w:lang w:val="en-US"/>
        </w:rPr>
        <w:t>M</w:t>
      </w:r>
      <w:r w:rsidRPr="00485971">
        <w:rPr>
          <w:rFonts w:ascii="Arial" w:eastAsia="Times New Roman" w:hAnsi="Arial" w:cs="Arial"/>
          <w:color w:val="111111"/>
          <w:lang w:val="en-US"/>
        </w:rPr>
        <w:t>ember States renewed effort</w:t>
      </w:r>
      <w:r w:rsidR="005C1D6D" w:rsidRPr="00485971">
        <w:rPr>
          <w:rFonts w:ascii="Arial" w:eastAsia="Times New Roman" w:hAnsi="Arial" w:cs="Arial"/>
          <w:color w:val="111111"/>
          <w:lang w:val="en-US"/>
        </w:rPr>
        <w:t xml:space="preserve">s </w:t>
      </w:r>
      <w:r w:rsidRPr="00485971">
        <w:rPr>
          <w:rFonts w:ascii="Arial" w:eastAsia="Times New Roman" w:hAnsi="Arial" w:cs="Arial"/>
          <w:color w:val="111111"/>
          <w:lang w:val="en-US"/>
        </w:rPr>
        <w:t>to ensure that the region’s citizens benefit from the sustainable management of natural resources and wildlife.</w:t>
      </w:r>
      <w:r w:rsidR="00E47149" w:rsidRPr="00485971">
        <w:rPr>
          <w:rFonts w:ascii="Arial" w:eastAsia="Times New Roman" w:hAnsi="Arial" w:cs="Arial"/>
          <w:color w:val="111111"/>
          <w:lang w:val="en-US"/>
        </w:rPr>
        <w:t xml:space="preserve"> </w:t>
      </w:r>
      <w:r w:rsidR="00E213C2" w:rsidRPr="00485971">
        <w:rPr>
          <w:rFonts w:ascii="Arial" w:eastAsia="Times New Roman" w:hAnsi="Arial" w:cs="Arial"/>
          <w:lang w:val="en-US"/>
        </w:rPr>
        <w:t>T</w:t>
      </w:r>
      <w:r w:rsidR="001A20F0" w:rsidRPr="00485971">
        <w:rPr>
          <w:rFonts w:ascii="Arial" w:hAnsi="Arial" w:cs="Arial"/>
          <w:lang w:val="en-US"/>
        </w:rPr>
        <w:t xml:space="preserve">he summit provides </w:t>
      </w:r>
      <w:r w:rsidR="008D6F22" w:rsidRPr="00485971">
        <w:rPr>
          <w:rFonts w:ascii="Arial" w:hAnsi="Arial" w:cs="Arial"/>
          <w:lang w:val="en-US"/>
        </w:rPr>
        <w:t>the</w:t>
      </w:r>
      <w:r w:rsidR="001A20F0" w:rsidRPr="00485971">
        <w:rPr>
          <w:rFonts w:ascii="Arial" w:hAnsi="Arial" w:cs="Arial"/>
          <w:lang w:val="en-US"/>
        </w:rPr>
        <w:t xml:space="preserve"> concept of </w:t>
      </w:r>
      <w:r w:rsidR="00E213C2" w:rsidRPr="00485971">
        <w:rPr>
          <w:rFonts w:ascii="Arial" w:hAnsi="Arial" w:cs="Arial"/>
          <w:lang w:val="en-US"/>
        </w:rPr>
        <w:t>a</w:t>
      </w:r>
      <w:r w:rsidR="0082791C" w:rsidRPr="00485971">
        <w:rPr>
          <w:rFonts w:ascii="Arial" w:hAnsi="Arial" w:cs="Arial"/>
          <w:lang w:val="en-US"/>
        </w:rPr>
        <w:t xml:space="preserve"> w</w:t>
      </w:r>
      <w:r w:rsidR="001A20F0" w:rsidRPr="00485971">
        <w:rPr>
          <w:rFonts w:ascii="Arial" w:hAnsi="Arial" w:cs="Arial"/>
          <w:lang w:val="en-US"/>
        </w:rPr>
        <w:t xml:space="preserve">ildlife </w:t>
      </w:r>
      <w:r w:rsidR="0082791C" w:rsidRPr="00485971">
        <w:rPr>
          <w:rFonts w:ascii="Arial" w:hAnsi="Arial" w:cs="Arial"/>
          <w:lang w:val="en-US"/>
        </w:rPr>
        <w:t>e</w:t>
      </w:r>
      <w:r w:rsidR="001A20F0" w:rsidRPr="00485971">
        <w:rPr>
          <w:rFonts w:ascii="Arial" w:hAnsi="Arial" w:cs="Arial"/>
          <w:lang w:val="en-US"/>
        </w:rPr>
        <w:t xml:space="preserve">conomy. </w:t>
      </w:r>
      <w:r w:rsidR="002924A0" w:rsidRPr="00485971">
        <w:rPr>
          <w:rFonts w:ascii="Arial" w:hAnsi="Arial" w:cs="Arial"/>
          <w:lang w:val="en-US"/>
        </w:rPr>
        <w:t xml:space="preserve">It is the starting point for development of </w:t>
      </w:r>
      <w:r w:rsidR="003205F7" w:rsidRPr="00485971">
        <w:rPr>
          <w:rFonts w:ascii="Arial" w:hAnsi="Arial" w:cs="Arial"/>
          <w:lang w:val="en-US"/>
        </w:rPr>
        <w:t xml:space="preserve">a </w:t>
      </w:r>
      <w:r w:rsidR="002924A0" w:rsidRPr="00485971">
        <w:rPr>
          <w:rFonts w:ascii="Arial" w:hAnsi="Arial" w:cs="Arial"/>
          <w:lang w:val="en-US"/>
        </w:rPr>
        <w:t xml:space="preserve">SADC wildlife economy. </w:t>
      </w:r>
      <w:r w:rsidR="001A20F0" w:rsidRPr="00485971">
        <w:rPr>
          <w:rFonts w:ascii="Arial" w:hAnsi="Arial" w:cs="Arial"/>
          <w:lang w:val="en-US"/>
        </w:rPr>
        <w:t xml:space="preserve">What is not known exactly is the potential value of wildlife economies of member states in </w:t>
      </w:r>
      <w:r w:rsidR="00FA1BDC" w:rsidRPr="00485971">
        <w:rPr>
          <w:rFonts w:ascii="Arial" w:hAnsi="Arial" w:cs="Arial"/>
          <w:lang w:val="en-US"/>
        </w:rPr>
        <w:t xml:space="preserve">the </w:t>
      </w:r>
      <w:r w:rsidR="001A20F0" w:rsidRPr="00485971">
        <w:rPr>
          <w:rFonts w:ascii="Arial" w:hAnsi="Arial" w:cs="Arial"/>
          <w:lang w:val="en-US"/>
        </w:rPr>
        <w:t>SADC region. The region also needs to know the challenges and opportunities</w:t>
      </w:r>
      <w:r w:rsidR="00C27160" w:rsidRPr="00485971">
        <w:rPr>
          <w:rFonts w:ascii="Arial" w:hAnsi="Arial" w:cs="Arial"/>
          <w:lang w:val="en-US"/>
        </w:rPr>
        <w:t xml:space="preserve">, </w:t>
      </w:r>
      <w:r w:rsidR="001A20F0" w:rsidRPr="00485971">
        <w:rPr>
          <w:rFonts w:ascii="Arial" w:hAnsi="Arial" w:cs="Arial"/>
          <w:lang w:val="en-US"/>
        </w:rPr>
        <w:t xml:space="preserve">innovate ways to boost the potential of as well as the role of key stakeholders in promoting the wildlife economy in the region. </w:t>
      </w:r>
    </w:p>
    <w:p w14:paraId="72423F49" w14:textId="77777777" w:rsidR="001A20F0" w:rsidRPr="00485971" w:rsidRDefault="001A20F0" w:rsidP="00E47149">
      <w:pPr>
        <w:spacing w:after="0" w:line="240" w:lineRule="auto"/>
        <w:jc w:val="both"/>
        <w:rPr>
          <w:rFonts w:ascii="Arial" w:eastAsia="Times New Roman" w:hAnsi="Arial" w:cs="Arial"/>
          <w:color w:val="111111"/>
          <w:lang w:val="en-US"/>
        </w:rPr>
      </w:pPr>
    </w:p>
    <w:p w14:paraId="7282B54C" w14:textId="77777777" w:rsidR="00E47149" w:rsidRPr="00485971" w:rsidRDefault="000C43CC" w:rsidP="00E47149">
      <w:pPr>
        <w:spacing w:after="0" w:line="240" w:lineRule="auto"/>
        <w:jc w:val="both"/>
        <w:rPr>
          <w:rFonts w:ascii="Arial" w:hAnsi="Arial" w:cs="Arial"/>
          <w:lang w:val="en-US"/>
        </w:rPr>
      </w:pPr>
      <w:r w:rsidRPr="00485971">
        <w:rPr>
          <w:rFonts w:ascii="Arial" w:eastAsia="Times New Roman" w:hAnsi="Arial" w:cs="Arial"/>
          <w:color w:val="111111"/>
          <w:lang w:val="en-US"/>
        </w:rPr>
        <w:t>The</w:t>
      </w:r>
      <w:r w:rsidR="00E47149" w:rsidRPr="00485971">
        <w:rPr>
          <w:rFonts w:ascii="Arial" w:hAnsi="Arial" w:cs="Arial"/>
          <w:lang w:val="en-US"/>
        </w:rPr>
        <w:t xml:space="preserve"> Technical Committee on Wildlife of October 2019 in Arusha recommended to Ministers to direct SADC Secretariat to mobilize resources to develop a Business Plan for the Wildlife Economy of Southern Africa.</w:t>
      </w:r>
    </w:p>
    <w:p w14:paraId="1B722676" w14:textId="77777777" w:rsidR="00381DBF" w:rsidRPr="00485971" w:rsidRDefault="00381DBF" w:rsidP="00C0672C">
      <w:pPr>
        <w:spacing w:after="0" w:line="240" w:lineRule="auto"/>
        <w:jc w:val="both"/>
        <w:rPr>
          <w:rFonts w:ascii="Arial" w:hAnsi="Arial" w:cs="Arial"/>
          <w:lang w:val="en-US" w:eastAsia="en-GB"/>
        </w:rPr>
      </w:pPr>
    </w:p>
    <w:p w14:paraId="053A4E78" w14:textId="77777777" w:rsidR="00334FBB" w:rsidRPr="00485971" w:rsidRDefault="00D919A9" w:rsidP="00E47149">
      <w:pPr>
        <w:spacing w:after="0" w:line="240" w:lineRule="auto"/>
        <w:jc w:val="both"/>
        <w:rPr>
          <w:rFonts w:ascii="Arial" w:hAnsi="Arial" w:cs="Arial"/>
          <w:bCs/>
          <w:lang w:val="en-US"/>
        </w:rPr>
      </w:pPr>
      <w:r w:rsidRPr="00485971">
        <w:rPr>
          <w:rFonts w:ascii="Arial" w:eastAsia="Times New Roman" w:hAnsi="Arial" w:cs="Arial"/>
          <w:bCs/>
          <w:lang w:val="en-US"/>
        </w:rPr>
        <w:t>It is a</w:t>
      </w:r>
      <w:r w:rsidR="00FC465D" w:rsidRPr="00485971">
        <w:rPr>
          <w:rFonts w:ascii="Arial" w:eastAsia="Times New Roman" w:hAnsi="Arial" w:cs="Arial"/>
          <w:bCs/>
          <w:lang w:val="en-US"/>
        </w:rPr>
        <w:t xml:space="preserve">gainst this background, </w:t>
      </w:r>
      <w:r w:rsidRPr="00485971">
        <w:rPr>
          <w:rFonts w:ascii="Arial" w:eastAsia="Times New Roman" w:hAnsi="Arial" w:cs="Arial"/>
          <w:bCs/>
          <w:lang w:val="en-US"/>
        </w:rPr>
        <w:t xml:space="preserve">that </w:t>
      </w:r>
      <w:r w:rsidR="00FC465D" w:rsidRPr="00485971">
        <w:rPr>
          <w:rFonts w:ascii="Arial" w:eastAsia="Times New Roman" w:hAnsi="Arial" w:cs="Arial"/>
          <w:bCs/>
          <w:lang w:val="en-US"/>
        </w:rPr>
        <w:t>t</w:t>
      </w:r>
      <w:r w:rsidR="00FC465D" w:rsidRPr="00485971">
        <w:rPr>
          <w:rFonts w:ascii="Arial" w:hAnsi="Arial" w:cs="Arial"/>
          <w:bCs/>
          <w:lang w:val="en-US"/>
        </w:rPr>
        <w:t xml:space="preserve">he SADC Ministers of Environment, Natural Resources and Tourism at their joint meeting of October 2019, in Arusha, Tanzania, directed SADC Secretariat to develop a </w:t>
      </w:r>
      <w:r w:rsidR="004162FA" w:rsidRPr="00485971">
        <w:rPr>
          <w:rFonts w:ascii="Arial" w:hAnsi="Arial" w:cs="Arial"/>
          <w:bCs/>
          <w:lang w:val="en-US"/>
        </w:rPr>
        <w:t>“</w:t>
      </w:r>
      <w:r w:rsidR="00FC465D" w:rsidRPr="00485971">
        <w:rPr>
          <w:rFonts w:ascii="Arial" w:hAnsi="Arial" w:cs="Arial"/>
          <w:bCs/>
          <w:lang w:val="en-US"/>
        </w:rPr>
        <w:t xml:space="preserve">Framework for a SADC </w:t>
      </w:r>
      <w:r w:rsidR="007B4AAA" w:rsidRPr="00485971">
        <w:rPr>
          <w:rFonts w:ascii="Arial" w:hAnsi="Arial" w:cs="Arial"/>
          <w:bCs/>
          <w:lang w:val="en-US"/>
        </w:rPr>
        <w:t>Wildlife-based Economy</w:t>
      </w:r>
      <w:r w:rsidR="00FC465D" w:rsidRPr="00485971">
        <w:rPr>
          <w:rFonts w:ascii="Arial" w:hAnsi="Arial" w:cs="Arial"/>
          <w:bCs/>
          <w:lang w:val="en-US"/>
        </w:rPr>
        <w:t xml:space="preserve"> Strategy by the end of 2021</w:t>
      </w:r>
      <w:r w:rsidR="004162FA" w:rsidRPr="00485971">
        <w:rPr>
          <w:rFonts w:ascii="Arial" w:hAnsi="Arial" w:cs="Arial"/>
          <w:bCs/>
          <w:lang w:val="en-US"/>
        </w:rPr>
        <w:t>”</w:t>
      </w:r>
      <w:r w:rsidR="00FC465D" w:rsidRPr="00485971">
        <w:rPr>
          <w:rFonts w:ascii="Arial" w:hAnsi="Arial" w:cs="Arial"/>
          <w:bCs/>
          <w:lang w:val="en-US"/>
        </w:rPr>
        <w:t>.</w:t>
      </w:r>
    </w:p>
    <w:p w14:paraId="28E0FDA7" w14:textId="77777777" w:rsidR="00334FBB" w:rsidRPr="00485971" w:rsidRDefault="00334FBB" w:rsidP="00E47149">
      <w:pPr>
        <w:spacing w:after="0" w:line="240" w:lineRule="auto"/>
        <w:jc w:val="both"/>
        <w:rPr>
          <w:rFonts w:ascii="Arial" w:hAnsi="Arial" w:cs="Arial"/>
          <w:bCs/>
          <w:lang w:val="en-US"/>
        </w:rPr>
      </w:pPr>
    </w:p>
    <w:p w14:paraId="2DDB60E1" w14:textId="439E0C9E" w:rsidR="0008453F" w:rsidRPr="00485971" w:rsidRDefault="00D919A9" w:rsidP="00DD217B">
      <w:pPr>
        <w:spacing w:after="0" w:line="240" w:lineRule="auto"/>
        <w:jc w:val="both"/>
        <w:rPr>
          <w:rFonts w:ascii="Arial" w:hAnsi="Arial" w:cs="Arial"/>
          <w:lang w:val="en-US"/>
        </w:rPr>
      </w:pPr>
      <w:r w:rsidRPr="00485971">
        <w:rPr>
          <w:rFonts w:ascii="Arial" w:hAnsi="Arial" w:cs="Arial"/>
          <w:bCs/>
          <w:lang w:val="en-US"/>
        </w:rPr>
        <w:lastRenderedPageBreak/>
        <w:t xml:space="preserve">The </w:t>
      </w:r>
      <w:r w:rsidR="00E53978" w:rsidRPr="00485971">
        <w:rPr>
          <w:rFonts w:ascii="Arial" w:hAnsi="Arial" w:cs="Arial"/>
          <w:bCs/>
          <w:lang w:val="en-US"/>
        </w:rPr>
        <w:t>Technical Committee</w:t>
      </w:r>
      <w:r w:rsidRPr="00485971">
        <w:rPr>
          <w:rFonts w:ascii="Arial" w:hAnsi="Arial" w:cs="Arial"/>
          <w:bCs/>
          <w:lang w:val="en-US"/>
        </w:rPr>
        <w:t xml:space="preserve"> on Wildlife of December 2020</w:t>
      </w:r>
      <w:r w:rsidR="0008453F" w:rsidRPr="00485971">
        <w:rPr>
          <w:rFonts w:ascii="Arial" w:hAnsi="Arial" w:cs="Arial"/>
          <w:bCs/>
          <w:lang w:val="en-US"/>
        </w:rPr>
        <w:t xml:space="preserve"> noted the ongoing preparations </w:t>
      </w:r>
      <w:r w:rsidR="008D6927" w:rsidRPr="00485971">
        <w:rPr>
          <w:rFonts w:ascii="Arial" w:hAnsi="Arial" w:cs="Arial"/>
          <w:bCs/>
          <w:lang w:val="en-US"/>
        </w:rPr>
        <w:t xml:space="preserve">for </w:t>
      </w:r>
      <w:r w:rsidR="00E53978" w:rsidRPr="00485971">
        <w:rPr>
          <w:rFonts w:ascii="Arial" w:hAnsi="Arial" w:cs="Arial"/>
          <w:bCs/>
          <w:lang w:val="en-US"/>
        </w:rPr>
        <w:t xml:space="preserve">the </w:t>
      </w:r>
      <w:r w:rsidR="0008453F" w:rsidRPr="00485971">
        <w:rPr>
          <w:rFonts w:ascii="Arial" w:hAnsi="Arial" w:cs="Arial"/>
          <w:bCs/>
          <w:lang w:val="en-US"/>
        </w:rPr>
        <w:t xml:space="preserve">development of a Framework for a SADC Wildlife Economy Strategy and directed </w:t>
      </w:r>
      <w:r w:rsidR="008D6927" w:rsidRPr="00485971">
        <w:rPr>
          <w:rFonts w:ascii="Arial" w:hAnsi="Arial" w:cs="Arial"/>
          <w:bCs/>
          <w:lang w:val="en-US"/>
        </w:rPr>
        <w:t xml:space="preserve">SADC </w:t>
      </w:r>
      <w:r w:rsidR="0008453F" w:rsidRPr="00485971">
        <w:rPr>
          <w:rFonts w:ascii="Arial" w:hAnsi="Arial" w:cs="Arial"/>
          <w:bCs/>
          <w:lang w:val="en-US"/>
        </w:rPr>
        <w:t xml:space="preserve">Secretariat to ensure that the Strategy is aligned to UNDP and </w:t>
      </w:r>
      <w:r w:rsidR="00D55181" w:rsidRPr="00485971">
        <w:rPr>
          <w:rFonts w:ascii="Arial" w:hAnsi="Arial" w:cs="Arial"/>
          <w:bCs/>
          <w:lang w:val="en-US"/>
        </w:rPr>
        <w:t>African Union (</w:t>
      </w:r>
      <w:r w:rsidR="0008453F" w:rsidRPr="00485971">
        <w:rPr>
          <w:rFonts w:ascii="Arial" w:hAnsi="Arial" w:cs="Arial"/>
          <w:bCs/>
          <w:lang w:val="en-US"/>
        </w:rPr>
        <w:t>AU</w:t>
      </w:r>
      <w:r w:rsidR="00D55181" w:rsidRPr="00485971">
        <w:rPr>
          <w:rFonts w:ascii="Arial" w:hAnsi="Arial" w:cs="Arial"/>
          <w:bCs/>
          <w:lang w:val="en-US"/>
        </w:rPr>
        <w:t>)</w:t>
      </w:r>
      <w:r w:rsidR="0008453F" w:rsidRPr="00485971">
        <w:rPr>
          <w:rFonts w:ascii="Arial" w:hAnsi="Arial" w:cs="Arial"/>
          <w:bCs/>
          <w:lang w:val="en-US"/>
        </w:rPr>
        <w:t xml:space="preserve"> initiatives.</w:t>
      </w:r>
      <w:r w:rsidR="00E17190" w:rsidRPr="00485971">
        <w:rPr>
          <w:rFonts w:ascii="Arial" w:hAnsi="Arial" w:cs="Arial"/>
          <w:bCs/>
          <w:lang w:val="en-US"/>
        </w:rPr>
        <w:t xml:space="preserve"> This </w:t>
      </w:r>
      <w:r w:rsidR="00084997" w:rsidRPr="00485971">
        <w:rPr>
          <w:rFonts w:ascii="Arial" w:hAnsi="Arial" w:cs="Arial"/>
          <w:bCs/>
          <w:lang w:val="en-US"/>
        </w:rPr>
        <w:t xml:space="preserve">alignment </w:t>
      </w:r>
      <w:r w:rsidR="00E17190" w:rsidRPr="00485971">
        <w:rPr>
          <w:rFonts w:ascii="Arial" w:hAnsi="Arial" w:cs="Arial"/>
          <w:lang w:val="en-US"/>
        </w:rPr>
        <w:t xml:space="preserve">implies the importance of </w:t>
      </w:r>
      <w:r w:rsidR="00734F0F" w:rsidRPr="00485971">
        <w:rPr>
          <w:rFonts w:ascii="Arial" w:hAnsi="Arial" w:cs="Arial"/>
          <w:lang w:val="en-US"/>
        </w:rPr>
        <w:t>starting from</w:t>
      </w:r>
      <w:r w:rsidR="00E17190" w:rsidRPr="00485971">
        <w:rPr>
          <w:rFonts w:ascii="Arial" w:hAnsi="Arial" w:cs="Arial"/>
          <w:lang w:val="en-US"/>
        </w:rPr>
        <w:t xml:space="preserve"> already known building blocks of a wildlife economy, and not to re-invent the wheel. </w:t>
      </w:r>
      <w:r w:rsidR="004079E2" w:rsidRPr="00485971">
        <w:rPr>
          <w:rFonts w:ascii="Arial" w:hAnsi="Arial" w:cs="Arial"/>
          <w:lang w:val="en-US"/>
        </w:rPr>
        <w:t xml:space="preserve">A </w:t>
      </w:r>
      <w:r w:rsidR="00E17190" w:rsidRPr="00485971">
        <w:rPr>
          <w:rFonts w:ascii="Arial" w:hAnsi="Arial" w:cs="Arial"/>
          <w:lang w:val="en-US"/>
        </w:rPr>
        <w:t>road map has already been developed</w:t>
      </w:r>
      <w:r w:rsidR="004079E2" w:rsidRPr="00485971">
        <w:rPr>
          <w:rFonts w:ascii="Arial" w:hAnsi="Arial" w:cs="Arial"/>
          <w:lang w:val="en-US"/>
        </w:rPr>
        <w:t>, and</w:t>
      </w:r>
      <w:r w:rsidR="00E17190" w:rsidRPr="00485971">
        <w:rPr>
          <w:rFonts w:ascii="Arial" w:hAnsi="Arial" w:cs="Arial"/>
          <w:lang w:val="en-US"/>
        </w:rPr>
        <w:t xml:space="preserve"> the proposed framework should consider putting </w:t>
      </w:r>
      <w:r w:rsidR="00734F0F" w:rsidRPr="00485971">
        <w:rPr>
          <w:rFonts w:ascii="Arial" w:hAnsi="Arial" w:cs="Arial"/>
          <w:lang w:val="en-US"/>
        </w:rPr>
        <w:t xml:space="preserve">together </w:t>
      </w:r>
      <w:r w:rsidR="0082791C" w:rsidRPr="00485971">
        <w:rPr>
          <w:rFonts w:ascii="Arial" w:hAnsi="Arial" w:cs="Arial"/>
          <w:lang w:val="en-US"/>
        </w:rPr>
        <w:t xml:space="preserve">existing </w:t>
      </w:r>
      <w:r w:rsidR="00E17190" w:rsidRPr="00485971">
        <w:rPr>
          <w:rFonts w:ascii="Arial" w:hAnsi="Arial" w:cs="Arial"/>
          <w:lang w:val="en-US"/>
        </w:rPr>
        <w:t>important pieces/elements in order to assist member states to optimize wildlife-based economic potentials.</w:t>
      </w:r>
      <w:r w:rsidR="001942F0" w:rsidRPr="00485971">
        <w:rPr>
          <w:rFonts w:ascii="Arial" w:hAnsi="Arial" w:cs="Arial"/>
          <w:lang w:val="en-US"/>
        </w:rPr>
        <w:t xml:space="preserve"> </w:t>
      </w:r>
      <w:r w:rsidR="00931958" w:rsidRPr="00485971">
        <w:rPr>
          <w:rFonts w:ascii="Arial" w:hAnsi="Arial" w:cs="Arial"/>
          <w:lang w:val="en-US"/>
        </w:rPr>
        <w:t>Furthermore</w:t>
      </w:r>
      <w:r w:rsidR="001942F0" w:rsidRPr="00485971">
        <w:rPr>
          <w:rFonts w:ascii="Arial" w:hAnsi="Arial" w:cs="Arial"/>
          <w:lang w:val="en-US"/>
        </w:rPr>
        <w:t>, considering</w:t>
      </w:r>
      <w:r w:rsidR="00931958" w:rsidRPr="00485971">
        <w:rPr>
          <w:rFonts w:ascii="Arial" w:hAnsi="Arial" w:cs="Arial"/>
          <w:lang w:val="en-US"/>
        </w:rPr>
        <w:t xml:space="preserve"> AU initiatives include</w:t>
      </w:r>
      <w:r w:rsidR="001942F0" w:rsidRPr="00485971">
        <w:rPr>
          <w:rFonts w:ascii="Arial" w:hAnsi="Arial" w:cs="Arial"/>
          <w:lang w:val="en-US"/>
        </w:rPr>
        <w:t>s</w:t>
      </w:r>
      <w:r w:rsidR="00931958" w:rsidRPr="00485971">
        <w:rPr>
          <w:rFonts w:ascii="Arial" w:hAnsi="Arial" w:cs="Arial"/>
          <w:lang w:val="en-US"/>
        </w:rPr>
        <w:t xml:space="preserve"> </w:t>
      </w:r>
      <w:r w:rsidR="001942F0" w:rsidRPr="00485971">
        <w:rPr>
          <w:rFonts w:ascii="Arial" w:hAnsi="Arial" w:cs="Arial"/>
          <w:lang w:val="en-US"/>
        </w:rPr>
        <w:t xml:space="preserve">taking into account </w:t>
      </w:r>
      <w:r w:rsidR="00931958" w:rsidRPr="00485971">
        <w:rPr>
          <w:rFonts w:ascii="Arial" w:hAnsi="Arial" w:cs="Arial"/>
          <w:lang w:val="en-US"/>
        </w:rPr>
        <w:t xml:space="preserve">the opportunities presented by the AU’s Continental Free Trade </w:t>
      </w:r>
      <w:r w:rsidR="008C3C7F" w:rsidRPr="00485971">
        <w:rPr>
          <w:rFonts w:ascii="Arial" w:hAnsi="Arial" w:cs="Arial"/>
          <w:lang w:val="en-US"/>
        </w:rPr>
        <w:t xml:space="preserve">Area </w:t>
      </w:r>
      <w:r w:rsidR="00931958" w:rsidRPr="00485971">
        <w:rPr>
          <w:rFonts w:ascii="Arial" w:hAnsi="Arial" w:cs="Arial"/>
          <w:lang w:val="en-US"/>
        </w:rPr>
        <w:t>(AfCFTA) in promoting wildlife economy. On 21 March 2018 in Kigali, Rwanda,</w:t>
      </w:r>
      <w:r w:rsidR="00931958" w:rsidRPr="00485971">
        <w:rPr>
          <w:rFonts w:ascii="Arial" w:hAnsi="Arial" w:cs="Arial"/>
          <w:b/>
          <w:bCs/>
          <w:lang w:val="en-US"/>
        </w:rPr>
        <w:t xml:space="preserve"> </w:t>
      </w:r>
      <w:r w:rsidR="00931958" w:rsidRPr="00485971">
        <w:rPr>
          <w:rFonts w:ascii="Arial" w:hAnsi="Arial" w:cs="Arial"/>
          <w:lang w:val="en-US"/>
        </w:rPr>
        <w:t>African</w:t>
      </w:r>
      <w:r w:rsidR="00FA1BDC" w:rsidRPr="00485971">
        <w:rPr>
          <w:rFonts w:ascii="Arial" w:hAnsi="Arial" w:cs="Arial"/>
          <w:lang w:val="en-US"/>
        </w:rPr>
        <w:t xml:space="preserve"> </w:t>
      </w:r>
      <w:r w:rsidR="00931958" w:rsidRPr="00485971">
        <w:rPr>
          <w:rFonts w:ascii="Arial" w:hAnsi="Arial" w:cs="Arial"/>
          <w:lang w:val="en-US"/>
        </w:rPr>
        <w:t>Union</w:t>
      </w:r>
      <w:r w:rsidR="00FA1BDC" w:rsidRPr="00485971">
        <w:rPr>
          <w:rFonts w:ascii="Arial" w:hAnsi="Arial" w:cs="Arial"/>
          <w:lang w:val="en-US"/>
        </w:rPr>
        <w:t xml:space="preserve"> </w:t>
      </w:r>
      <w:r w:rsidR="00931958" w:rsidRPr="00485971">
        <w:rPr>
          <w:rFonts w:ascii="Arial" w:hAnsi="Arial" w:cs="Arial"/>
          <w:lang w:val="en-US"/>
        </w:rPr>
        <w:t>Heads of State signed the</w:t>
      </w:r>
      <w:r w:rsidR="00FA1BDC" w:rsidRPr="00485971">
        <w:rPr>
          <w:rFonts w:ascii="Arial" w:hAnsi="Arial" w:cs="Arial"/>
          <w:lang w:val="en-US"/>
        </w:rPr>
        <w:t xml:space="preserve"> </w:t>
      </w:r>
      <w:r w:rsidR="00931958" w:rsidRPr="00485971">
        <w:rPr>
          <w:rFonts w:ascii="Arial" w:hAnsi="Arial" w:cs="Arial"/>
          <w:lang w:val="en-US"/>
        </w:rPr>
        <w:t>African</w:t>
      </w:r>
      <w:r w:rsidR="00FA1BDC" w:rsidRPr="00485971">
        <w:rPr>
          <w:rFonts w:ascii="Arial" w:hAnsi="Arial" w:cs="Arial"/>
          <w:lang w:val="en-US"/>
        </w:rPr>
        <w:t xml:space="preserve"> </w:t>
      </w:r>
      <w:r w:rsidR="00931958" w:rsidRPr="00485971">
        <w:rPr>
          <w:rFonts w:ascii="Arial" w:hAnsi="Arial" w:cs="Arial"/>
          <w:lang w:val="en-US"/>
        </w:rPr>
        <w:t>Union</w:t>
      </w:r>
      <w:r w:rsidR="00FA1BDC" w:rsidRPr="00485971">
        <w:rPr>
          <w:rFonts w:ascii="Arial" w:hAnsi="Arial" w:cs="Arial"/>
          <w:lang w:val="en-US"/>
        </w:rPr>
        <w:t xml:space="preserve"> </w:t>
      </w:r>
      <w:r w:rsidR="00931958" w:rsidRPr="00485971">
        <w:rPr>
          <w:rFonts w:ascii="Arial" w:hAnsi="Arial" w:cs="Arial"/>
          <w:lang w:val="en-US"/>
        </w:rPr>
        <w:t>Treaty establishing the</w:t>
      </w:r>
      <w:r w:rsidR="00FA1BDC" w:rsidRPr="00485971">
        <w:rPr>
          <w:rFonts w:ascii="Arial" w:hAnsi="Arial" w:cs="Arial"/>
          <w:lang w:val="en-US"/>
        </w:rPr>
        <w:t xml:space="preserve"> </w:t>
      </w:r>
      <w:r w:rsidR="00931958" w:rsidRPr="00485971">
        <w:rPr>
          <w:rFonts w:ascii="Arial" w:hAnsi="Arial" w:cs="Arial"/>
          <w:lang w:val="en-US"/>
        </w:rPr>
        <w:t>African</w:t>
      </w:r>
      <w:r w:rsidR="00FA1BDC" w:rsidRPr="00485971">
        <w:rPr>
          <w:rFonts w:ascii="Arial" w:hAnsi="Arial" w:cs="Arial"/>
          <w:lang w:val="en-US"/>
        </w:rPr>
        <w:t xml:space="preserve"> </w:t>
      </w:r>
      <w:r w:rsidR="00931958" w:rsidRPr="00485971">
        <w:rPr>
          <w:rFonts w:ascii="Arial" w:hAnsi="Arial" w:cs="Arial"/>
          <w:lang w:val="en-US"/>
        </w:rPr>
        <w:t>Continental</w:t>
      </w:r>
      <w:r w:rsidR="00FA1BDC" w:rsidRPr="00485971">
        <w:rPr>
          <w:rFonts w:ascii="Arial" w:hAnsi="Arial" w:cs="Arial"/>
          <w:lang w:val="en-US"/>
        </w:rPr>
        <w:t xml:space="preserve"> </w:t>
      </w:r>
      <w:r w:rsidR="00931958" w:rsidRPr="00485971">
        <w:rPr>
          <w:rFonts w:ascii="Arial" w:hAnsi="Arial" w:cs="Arial"/>
          <w:lang w:val="en-US"/>
        </w:rPr>
        <w:t>Free</w:t>
      </w:r>
      <w:r w:rsidR="00FA1BDC" w:rsidRPr="00485971">
        <w:rPr>
          <w:rFonts w:ascii="Arial" w:hAnsi="Arial" w:cs="Arial"/>
          <w:lang w:val="en-US"/>
        </w:rPr>
        <w:t xml:space="preserve"> </w:t>
      </w:r>
      <w:r w:rsidR="00931958" w:rsidRPr="00485971">
        <w:rPr>
          <w:rFonts w:ascii="Arial" w:hAnsi="Arial" w:cs="Arial"/>
          <w:lang w:val="en-US"/>
        </w:rPr>
        <w:t>Trade</w:t>
      </w:r>
      <w:r w:rsidR="00FA1BDC" w:rsidRPr="00485971">
        <w:rPr>
          <w:rFonts w:ascii="Arial" w:hAnsi="Arial" w:cs="Arial"/>
          <w:lang w:val="en-US"/>
        </w:rPr>
        <w:t xml:space="preserve"> </w:t>
      </w:r>
      <w:r w:rsidR="00931958" w:rsidRPr="00485971">
        <w:rPr>
          <w:rFonts w:ascii="Arial" w:hAnsi="Arial" w:cs="Arial"/>
          <w:lang w:val="en-US"/>
        </w:rPr>
        <w:t>Area</w:t>
      </w:r>
      <w:r w:rsidR="00197EF6" w:rsidRPr="00485971">
        <w:rPr>
          <w:rFonts w:ascii="Arial" w:hAnsi="Arial" w:cs="Arial"/>
          <w:lang w:val="en-US"/>
        </w:rPr>
        <w:t xml:space="preserve"> </w:t>
      </w:r>
      <w:r w:rsidR="0029780C" w:rsidRPr="00485971">
        <w:rPr>
          <w:rFonts w:ascii="Arial" w:hAnsi="Arial" w:cs="Arial"/>
          <w:lang w:val="en-US"/>
        </w:rPr>
        <w:t xml:space="preserve">(AfCFTA). </w:t>
      </w:r>
      <w:r w:rsidR="00931958" w:rsidRPr="00485971">
        <w:rPr>
          <w:rFonts w:ascii="Arial" w:hAnsi="Arial" w:cs="Arial"/>
          <w:lang w:val="en-US"/>
        </w:rPr>
        <w:t xml:space="preserve"> </w:t>
      </w:r>
      <w:r w:rsidR="008C3C7F" w:rsidRPr="00485971">
        <w:rPr>
          <w:rFonts w:ascii="Arial" w:hAnsi="Arial" w:cs="Arial"/>
          <w:lang w:val="en-US"/>
        </w:rPr>
        <w:t>This</w:t>
      </w:r>
      <w:r w:rsidR="00931958" w:rsidRPr="00485971">
        <w:rPr>
          <w:rFonts w:ascii="Arial" w:hAnsi="Arial" w:cs="Arial"/>
          <w:lang w:val="en-US"/>
        </w:rPr>
        <w:t xml:space="preserve"> creates a single </w:t>
      </w:r>
      <w:r w:rsidR="00197EF6" w:rsidRPr="00485971">
        <w:rPr>
          <w:rFonts w:ascii="Arial" w:hAnsi="Arial" w:cs="Arial"/>
          <w:lang w:val="en-US"/>
        </w:rPr>
        <w:t xml:space="preserve">African </w:t>
      </w:r>
      <w:r w:rsidR="00931958" w:rsidRPr="00485971">
        <w:rPr>
          <w:rFonts w:ascii="Arial" w:hAnsi="Arial" w:cs="Arial"/>
          <w:lang w:val="en-US"/>
        </w:rPr>
        <w:t xml:space="preserve">market for goods and services and a continental customs union with free movement of capital and business travellers. </w:t>
      </w:r>
    </w:p>
    <w:p w14:paraId="542066DD" w14:textId="77777777" w:rsidR="00534B80" w:rsidRPr="00485971" w:rsidRDefault="00534B80" w:rsidP="00534B80">
      <w:pPr>
        <w:spacing w:after="0" w:line="240" w:lineRule="auto"/>
        <w:jc w:val="both"/>
        <w:rPr>
          <w:rFonts w:ascii="Arial" w:hAnsi="Arial" w:cs="Arial"/>
          <w:color w:val="1F497D"/>
          <w:lang w:val="en-US"/>
        </w:rPr>
      </w:pPr>
    </w:p>
    <w:p w14:paraId="7A16FEEE" w14:textId="77777777" w:rsidR="00FC465D" w:rsidRPr="00485971" w:rsidRDefault="00FC465D" w:rsidP="00E47149">
      <w:pPr>
        <w:spacing w:after="0" w:line="240" w:lineRule="auto"/>
        <w:jc w:val="both"/>
        <w:rPr>
          <w:rFonts w:ascii="Arial" w:hAnsi="Arial" w:cs="Arial"/>
          <w:lang w:val="en-US"/>
        </w:rPr>
      </w:pPr>
      <w:r w:rsidRPr="00485971">
        <w:rPr>
          <w:rFonts w:ascii="Arial" w:eastAsia="Times New Roman" w:hAnsi="Arial" w:cs="Arial"/>
          <w:lang w:val="en-US"/>
        </w:rPr>
        <w:t xml:space="preserve">The </w:t>
      </w:r>
      <w:r w:rsidR="00413DA7" w:rsidRPr="00485971">
        <w:rPr>
          <w:rFonts w:ascii="Arial" w:eastAsia="Times New Roman" w:hAnsi="Arial" w:cs="Arial"/>
          <w:lang w:val="en-US"/>
        </w:rPr>
        <w:t xml:space="preserve">Framework </w:t>
      </w:r>
      <w:r w:rsidRPr="00485971">
        <w:rPr>
          <w:rFonts w:ascii="Arial" w:eastAsia="Times New Roman" w:hAnsi="Arial" w:cs="Arial"/>
          <w:lang w:val="en-US"/>
        </w:rPr>
        <w:t xml:space="preserve">will serve as a guiding instrument that clearly </w:t>
      </w:r>
      <w:r w:rsidR="004D5C07" w:rsidRPr="00485971">
        <w:rPr>
          <w:rFonts w:ascii="Arial" w:eastAsia="Times New Roman" w:hAnsi="Arial" w:cs="Arial"/>
          <w:lang w:val="en-US"/>
        </w:rPr>
        <w:t xml:space="preserve">outlines the main elements/components of a </w:t>
      </w:r>
      <w:r w:rsidR="004077DE" w:rsidRPr="00485971">
        <w:rPr>
          <w:rFonts w:ascii="Arial" w:eastAsia="Times New Roman" w:hAnsi="Arial" w:cs="Arial"/>
          <w:lang w:val="en-US"/>
        </w:rPr>
        <w:t xml:space="preserve">SADC </w:t>
      </w:r>
      <w:r w:rsidR="00CC462E" w:rsidRPr="00485971">
        <w:rPr>
          <w:rFonts w:ascii="Arial" w:eastAsia="Times New Roman" w:hAnsi="Arial" w:cs="Arial"/>
          <w:lang w:val="en-US"/>
        </w:rPr>
        <w:t>Wildlife</w:t>
      </w:r>
      <w:r w:rsidR="004077DE" w:rsidRPr="00485971">
        <w:rPr>
          <w:rFonts w:ascii="Arial" w:eastAsia="Times New Roman" w:hAnsi="Arial" w:cs="Arial"/>
          <w:lang w:val="en-US"/>
        </w:rPr>
        <w:t>-</w:t>
      </w:r>
      <w:r w:rsidR="004D5C07" w:rsidRPr="00485971">
        <w:rPr>
          <w:rFonts w:ascii="Arial" w:eastAsia="Times New Roman" w:hAnsi="Arial" w:cs="Arial"/>
          <w:lang w:val="en-US"/>
        </w:rPr>
        <w:t xml:space="preserve">based Economy, and </w:t>
      </w:r>
      <w:r w:rsidRPr="00485971">
        <w:rPr>
          <w:rFonts w:ascii="Arial" w:eastAsia="Times New Roman" w:hAnsi="Arial" w:cs="Arial"/>
          <w:lang w:val="en-US"/>
        </w:rPr>
        <w:t xml:space="preserve">define the roles and responsibilities of Member States, </w:t>
      </w:r>
      <w:r w:rsidR="004D5C07" w:rsidRPr="00485971">
        <w:rPr>
          <w:rFonts w:ascii="Arial" w:eastAsia="Times New Roman" w:hAnsi="Arial" w:cs="Arial"/>
          <w:lang w:val="en-US"/>
        </w:rPr>
        <w:t xml:space="preserve">the SADC Secretariat, other </w:t>
      </w:r>
      <w:r w:rsidRPr="00485971">
        <w:rPr>
          <w:rFonts w:ascii="Arial" w:eastAsia="Times New Roman" w:hAnsi="Arial" w:cs="Arial"/>
          <w:lang w:val="en-US"/>
        </w:rPr>
        <w:t>relevant regional institutions</w:t>
      </w:r>
      <w:r w:rsidR="004D5C07" w:rsidRPr="00485971">
        <w:rPr>
          <w:rFonts w:ascii="Arial" w:eastAsia="Times New Roman" w:hAnsi="Arial" w:cs="Arial"/>
          <w:lang w:val="en-US"/>
        </w:rPr>
        <w:t xml:space="preserve"> and</w:t>
      </w:r>
      <w:r w:rsidRPr="00485971">
        <w:rPr>
          <w:rFonts w:ascii="Arial" w:eastAsia="Times New Roman" w:hAnsi="Arial" w:cs="Arial"/>
          <w:lang w:val="en-US"/>
        </w:rPr>
        <w:t xml:space="preserve"> stakeholders towards </w:t>
      </w:r>
      <w:r w:rsidR="007B4AAA" w:rsidRPr="00485971">
        <w:rPr>
          <w:rFonts w:ascii="Arial" w:eastAsia="Times New Roman" w:hAnsi="Arial" w:cs="Arial"/>
          <w:lang w:val="en-US"/>
        </w:rPr>
        <w:t xml:space="preserve">development and </w:t>
      </w:r>
      <w:r w:rsidRPr="00485971">
        <w:rPr>
          <w:rFonts w:ascii="Arial" w:eastAsia="Times New Roman" w:hAnsi="Arial" w:cs="Arial"/>
          <w:lang w:val="en-US"/>
        </w:rPr>
        <w:t xml:space="preserve">implementation of </w:t>
      </w:r>
      <w:r w:rsidR="004162FA" w:rsidRPr="00485971">
        <w:rPr>
          <w:rFonts w:ascii="Arial" w:eastAsia="Times New Roman" w:hAnsi="Arial" w:cs="Arial"/>
          <w:lang w:val="en-US"/>
        </w:rPr>
        <w:t>specific</w:t>
      </w:r>
      <w:r w:rsidRPr="00485971">
        <w:rPr>
          <w:rFonts w:ascii="Arial" w:eastAsia="Times New Roman" w:hAnsi="Arial" w:cs="Arial"/>
          <w:lang w:val="en-US"/>
        </w:rPr>
        <w:t xml:space="preserve"> </w:t>
      </w:r>
      <w:r w:rsidR="00CC462E" w:rsidRPr="00485971">
        <w:rPr>
          <w:rFonts w:ascii="Arial" w:eastAsia="Times New Roman" w:hAnsi="Arial" w:cs="Arial"/>
          <w:lang w:val="en-US"/>
        </w:rPr>
        <w:t>Wildlife</w:t>
      </w:r>
      <w:r w:rsidR="004162FA" w:rsidRPr="00485971">
        <w:rPr>
          <w:rFonts w:ascii="Arial" w:eastAsia="Times New Roman" w:hAnsi="Arial" w:cs="Arial"/>
          <w:lang w:val="en-US"/>
        </w:rPr>
        <w:t>-based</w:t>
      </w:r>
      <w:r w:rsidRPr="00485971">
        <w:rPr>
          <w:rFonts w:ascii="Arial" w:eastAsia="Times New Roman" w:hAnsi="Arial" w:cs="Arial"/>
          <w:lang w:val="en-US"/>
        </w:rPr>
        <w:t xml:space="preserve"> </w:t>
      </w:r>
      <w:r w:rsidR="004D5C07" w:rsidRPr="00485971">
        <w:rPr>
          <w:rFonts w:ascii="Arial" w:eastAsia="Times New Roman" w:hAnsi="Arial" w:cs="Arial"/>
          <w:lang w:val="en-US"/>
        </w:rPr>
        <w:t>E</w:t>
      </w:r>
      <w:r w:rsidRPr="00485971">
        <w:rPr>
          <w:rFonts w:ascii="Arial" w:eastAsia="Times New Roman" w:hAnsi="Arial" w:cs="Arial"/>
          <w:lang w:val="en-US"/>
        </w:rPr>
        <w:t xml:space="preserve">conomy </w:t>
      </w:r>
      <w:r w:rsidR="004D5C07" w:rsidRPr="00485971">
        <w:rPr>
          <w:rFonts w:ascii="Arial" w:eastAsia="Times New Roman" w:hAnsi="Arial" w:cs="Arial"/>
          <w:lang w:val="en-US"/>
        </w:rPr>
        <w:t>plans and activities</w:t>
      </w:r>
      <w:r w:rsidRPr="00485971">
        <w:rPr>
          <w:rFonts w:ascii="Arial" w:eastAsia="Times New Roman" w:hAnsi="Arial" w:cs="Arial"/>
          <w:lang w:val="en-US"/>
        </w:rPr>
        <w:t>.</w:t>
      </w:r>
      <w:r w:rsidR="00F50E21" w:rsidRPr="00485971">
        <w:rPr>
          <w:rFonts w:ascii="Arial" w:eastAsia="Times New Roman" w:hAnsi="Arial" w:cs="Arial"/>
          <w:lang w:val="en-US"/>
        </w:rPr>
        <w:t xml:space="preserve"> </w:t>
      </w:r>
      <w:r w:rsidR="00F50E21" w:rsidRPr="00485971">
        <w:rPr>
          <w:rFonts w:ascii="Arial" w:hAnsi="Arial" w:cs="Arial"/>
          <w:lang w:val="en-US"/>
        </w:rPr>
        <w:t xml:space="preserve">The </w:t>
      </w:r>
      <w:r w:rsidR="00235E90" w:rsidRPr="00485971">
        <w:rPr>
          <w:rFonts w:ascii="Arial" w:hAnsi="Arial" w:cs="Arial"/>
          <w:lang w:val="en-US"/>
        </w:rPr>
        <w:t xml:space="preserve">Framework </w:t>
      </w:r>
      <w:r w:rsidR="00F50E21" w:rsidRPr="00485971">
        <w:rPr>
          <w:rFonts w:ascii="Arial" w:hAnsi="Arial" w:cs="Arial"/>
          <w:lang w:val="en-US"/>
        </w:rPr>
        <w:t xml:space="preserve">should also consider the role and value of TFCAs as well as </w:t>
      </w:r>
      <w:r w:rsidR="004D5C07" w:rsidRPr="00485971">
        <w:rPr>
          <w:rFonts w:ascii="Arial" w:hAnsi="Arial" w:cs="Arial"/>
          <w:lang w:val="en-US"/>
        </w:rPr>
        <w:t>eco-</w:t>
      </w:r>
      <w:r w:rsidR="00F50E21" w:rsidRPr="00485971">
        <w:rPr>
          <w:rFonts w:ascii="Arial" w:hAnsi="Arial" w:cs="Arial"/>
          <w:lang w:val="en-US"/>
        </w:rPr>
        <w:t xml:space="preserve">tourism in the region’s socio-economic development efforts. </w:t>
      </w:r>
    </w:p>
    <w:p w14:paraId="5F3ED7B6" w14:textId="77777777" w:rsidR="00F94F70" w:rsidRPr="00485971" w:rsidRDefault="00F94F70" w:rsidP="00C0672C">
      <w:pPr>
        <w:spacing w:after="0" w:line="240" w:lineRule="auto"/>
        <w:jc w:val="both"/>
        <w:rPr>
          <w:rFonts w:ascii="Arial" w:hAnsi="Arial" w:cs="Arial"/>
          <w:lang w:val="en-US"/>
        </w:rPr>
      </w:pPr>
    </w:p>
    <w:p w14:paraId="420190E1" w14:textId="1B247E5B" w:rsidR="00996BC5" w:rsidRPr="00485971" w:rsidRDefault="0094715D" w:rsidP="00996BC5">
      <w:pPr>
        <w:pStyle w:val="1Einrckung"/>
        <w:ind w:left="0" w:firstLine="0"/>
        <w:jc w:val="both"/>
        <w:rPr>
          <w:rFonts w:cs="Arial"/>
          <w:bCs/>
          <w:szCs w:val="22"/>
          <w:lang w:val="en-US"/>
        </w:rPr>
      </w:pPr>
      <w:r w:rsidRPr="00485971">
        <w:rPr>
          <w:rFonts w:cs="Arial"/>
          <w:szCs w:val="22"/>
          <w:lang w:val="en-US"/>
        </w:rPr>
        <w:t>The Deutsche Gesellschaft für Internationale Zusammenarbeit (GIZ) Gm</w:t>
      </w:r>
      <w:r w:rsidR="00290904" w:rsidRPr="00485971">
        <w:rPr>
          <w:rFonts w:cs="Arial"/>
          <w:szCs w:val="22"/>
          <w:lang w:val="en-US"/>
        </w:rPr>
        <w:t>b</w:t>
      </w:r>
      <w:r w:rsidRPr="00485971">
        <w:rPr>
          <w:rFonts w:cs="Arial"/>
          <w:szCs w:val="22"/>
          <w:lang w:val="en-US"/>
        </w:rPr>
        <w:t xml:space="preserve">H </w:t>
      </w:r>
      <w:r w:rsidR="00381DBF" w:rsidRPr="00485971">
        <w:rPr>
          <w:rFonts w:cs="Arial"/>
          <w:szCs w:val="22"/>
          <w:lang w:val="en-US"/>
        </w:rPr>
        <w:t>supports the SADC Food, Agriculture and Natural Resources (FANR) Directorate through the SADC P</w:t>
      </w:r>
      <w:r w:rsidR="003245FA" w:rsidRPr="00485971">
        <w:rPr>
          <w:rFonts w:cs="Arial"/>
          <w:szCs w:val="22"/>
          <w:lang w:val="en-US"/>
        </w:rPr>
        <w:t>roject</w:t>
      </w:r>
      <w:r w:rsidR="00381DBF" w:rsidRPr="00485971">
        <w:rPr>
          <w:rFonts w:cs="Arial"/>
          <w:szCs w:val="22"/>
          <w:lang w:val="en-US"/>
        </w:rPr>
        <w:t xml:space="preserve"> “</w:t>
      </w:r>
      <w:r w:rsidR="00290904" w:rsidRPr="00485971">
        <w:rPr>
          <w:rFonts w:cs="Arial"/>
          <w:szCs w:val="22"/>
          <w:lang w:val="en-US"/>
        </w:rPr>
        <w:t xml:space="preserve">Climate </w:t>
      </w:r>
      <w:r w:rsidR="00326489" w:rsidRPr="00485971">
        <w:rPr>
          <w:rFonts w:cs="Arial"/>
          <w:szCs w:val="22"/>
          <w:lang w:val="en-US"/>
        </w:rPr>
        <w:t>Resilience</w:t>
      </w:r>
      <w:r w:rsidR="00290904" w:rsidRPr="00485971">
        <w:rPr>
          <w:rFonts w:cs="Arial"/>
          <w:szCs w:val="22"/>
          <w:lang w:val="en-US"/>
        </w:rPr>
        <w:t xml:space="preserve"> and Natural Resource Management”</w:t>
      </w:r>
      <w:r w:rsidR="00381DBF" w:rsidRPr="00485971">
        <w:rPr>
          <w:rFonts w:cs="Arial"/>
          <w:szCs w:val="22"/>
          <w:lang w:val="en-US"/>
        </w:rPr>
        <w:t xml:space="preserve"> (</w:t>
      </w:r>
      <w:r w:rsidR="00290904" w:rsidRPr="00485971">
        <w:rPr>
          <w:rFonts w:cs="Arial"/>
          <w:szCs w:val="22"/>
          <w:lang w:val="en-US"/>
        </w:rPr>
        <w:t>C-NRM</w:t>
      </w:r>
      <w:r w:rsidR="00381DBF" w:rsidRPr="00485971">
        <w:rPr>
          <w:rFonts w:cs="Arial"/>
          <w:szCs w:val="22"/>
          <w:lang w:val="en-US"/>
        </w:rPr>
        <w:t>)</w:t>
      </w:r>
      <w:r w:rsidR="00290904" w:rsidRPr="00485971">
        <w:rPr>
          <w:rFonts w:cs="Arial"/>
          <w:szCs w:val="22"/>
          <w:lang w:val="en-US"/>
        </w:rPr>
        <w:t>. T</w:t>
      </w:r>
      <w:r w:rsidR="00381DBF" w:rsidRPr="00485971">
        <w:rPr>
          <w:rFonts w:cs="Arial"/>
          <w:szCs w:val="22"/>
          <w:lang w:val="en-US"/>
        </w:rPr>
        <w:t xml:space="preserve">he </w:t>
      </w:r>
      <w:r w:rsidR="00290904" w:rsidRPr="00485971">
        <w:rPr>
          <w:rFonts w:cs="Arial"/>
          <w:szCs w:val="22"/>
          <w:lang w:val="en-US"/>
        </w:rPr>
        <w:t>C-NRM</w:t>
      </w:r>
      <w:r w:rsidR="00381DBF" w:rsidRPr="00485971">
        <w:rPr>
          <w:rFonts w:cs="Arial"/>
          <w:szCs w:val="22"/>
          <w:lang w:val="en-US"/>
        </w:rPr>
        <w:t xml:space="preserve"> Pro</w:t>
      </w:r>
      <w:r w:rsidR="003705EC" w:rsidRPr="00485971">
        <w:rPr>
          <w:rFonts w:cs="Arial"/>
          <w:szCs w:val="22"/>
          <w:lang w:val="en-US"/>
        </w:rPr>
        <w:t>ject</w:t>
      </w:r>
      <w:r w:rsidR="00381DBF" w:rsidRPr="00485971">
        <w:rPr>
          <w:rFonts w:cs="Arial"/>
          <w:szCs w:val="22"/>
          <w:lang w:val="en-US"/>
        </w:rPr>
        <w:t xml:space="preserve"> seeks </w:t>
      </w:r>
      <w:r w:rsidR="001321A6" w:rsidRPr="00485971">
        <w:rPr>
          <w:rFonts w:cs="Arial"/>
          <w:szCs w:val="22"/>
          <w:lang w:val="en-US"/>
        </w:rPr>
        <w:t>a contractor</w:t>
      </w:r>
      <w:r w:rsidR="003705EC" w:rsidRPr="00485971">
        <w:rPr>
          <w:rFonts w:cs="Arial"/>
          <w:szCs w:val="22"/>
          <w:lang w:val="en-US"/>
        </w:rPr>
        <w:t xml:space="preserve"> </w:t>
      </w:r>
      <w:r w:rsidR="00381DBF" w:rsidRPr="00485971">
        <w:rPr>
          <w:rFonts w:cs="Arial"/>
          <w:szCs w:val="22"/>
          <w:lang w:val="en-US"/>
        </w:rPr>
        <w:t xml:space="preserve">to support SADC Secretariat and Member States, to develop </w:t>
      </w:r>
      <w:r w:rsidR="00301F46" w:rsidRPr="00485971">
        <w:rPr>
          <w:rFonts w:cs="Arial"/>
          <w:bCs/>
          <w:szCs w:val="22"/>
          <w:lang w:val="en-US"/>
        </w:rPr>
        <w:t xml:space="preserve">a </w:t>
      </w:r>
      <w:r w:rsidR="00582ACD" w:rsidRPr="00485971">
        <w:rPr>
          <w:rFonts w:cs="Arial"/>
          <w:bCs/>
          <w:szCs w:val="22"/>
          <w:lang w:val="en-US"/>
        </w:rPr>
        <w:t xml:space="preserve">Framework for a </w:t>
      </w:r>
      <w:r w:rsidR="00301F46" w:rsidRPr="00485971">
        <w:rPr>
          <w:rFonts w:cs="Arial"/>
          <w:bCs/>
          <w:szCs w:val="22"/>
          <w:lang w:val="en-US"/>
        </w:rPr>
        <w:t xml:space="preserve">SADC </w:t>
      </w:r>
      <w:r w:rsidR="00B944EC" w:rsidRPr="00485971">
        <w:rPr>
          <w:rFonts w:cs="Arial"/>
          <w:bCs/>
          <w:szCs w:val="22"/>
          <w:lang w:val="en-US"/>
        </w:rPr>
        <w:t>Biodiversity</w:t>
      </w:r>
      <w:r w:rsidR="007B4AAA" w:rsidRPr="00485971">
        <w:rPr>
          <w:rFonts w:cs="Arial"/>
          <w:bCs/>
          <w:szCs w:val="22"/>
          <w:lang w:val="en-US"/>
        </w:rPr>
        <w:t>-based Economy</w:t>
      </w:r>
      <w:r w:rsidR="00B25729" w:rsidRPr="00485971">
        <w:rPr>
          <w:rFonts w:cs="Arial"/>
          <w:bCs/>
          <w:szCs w:val="22"/>
          <w:lang w:val="en-US"/>
        </w:rPr>
        <w:t xml:space="preserve"> </w:t>
      </w:r>
      <w:r w:rsidR="00582ACD" w:rsidRPr="00485971">
        <w:rPr>
          <w:rFonts w:cs="Arial"/>
          <w:bCs/>
          <w:szCs w:val="22"/>
          <w:lang w:val="en-US"/>
        </w:rPr>
        <w:t>Strategy</w:t>
      </w:r>
      <w:r w:rsidR="00301F46" w:rsidRPr="00485971">
        <w:rPr>
          <w:rFonts w:cs="Arial"/>
          <w:bCs/>
          <w:szCs w:val="22"/>
          <w:lang w:val="en-US"/>
        </w:rPr>
        <w:t>.</w:t>
      </w:r>
      <w:bookmarkStart w:id="0" w:name="_Toc424210160"/>
      <w:r w:rsidR="00996BC5" w:rsidRPr="00485971">
        <w:rPr>
          <w:rFonts w:cs="Arial"/>
          <w:bCs/>
          <w:szCs w:val="22"/>
          <w:lang w:val="en-US"/>
        </w:rPr>
        <w:t xml:space="preserve"> </w:t>
      </w:r>
    </w:p>
    <w:p w14:paraId="05310681" w14:textId="77777777" w:rsidR="004C4199" w:rsidRPr="00485971" w:rsidRDefault="004C4199" w:rsidP="00C0672C">
      <w:pPr>
        <w:spacing w:after="0" w:line="240" w:lineRule="auto"/>
        <w:jc w:val="both"/>
        <w:rPr>
          <w:rFonts w:ascii="Arial" w:hAnsi="Arial" w:cs="Arial"/>
          <w:bCs/>
          <w:color w:val="000000" w:themeColor="text1"/>
          <w:lang w:val="en-US"/>
        </w:rPr>
      </w:pPr>
    </w:p>
    <w:p w14:paraId="44D33F2E" w14:textId="77777777" w:rsidR="00030CFE" w:rsidRPr="00485971" w:rsidRDefault="00406964" w:rsidP="00337B2C">
      <w:pPr>
        <w:pStyle w:val="1Einrckung"/>
        <w:numPr>
          <w:ilvl w:val="0"/>
          <w:numId w:val="2"/>
        </w:numPr>
        <w:ind w:left="567" w:hanging="578"/>
        <w:jc w:val="both"/>
        <w:rPr>
          <w:rFonts w:cs="Arial"/>
          <w:b/>
          <w:szCs w:val="22"/>
          <w:lang w:val="en-US"/>
        </w:rPr>
      </w:pPr>
      <w:r w:rsidRPr="00485971">
        <w:rPr>
          <w:rFonts w:cs="Arial"/>
          <w:b/>
          <w:szCs w:val="22"/>
          <w:lang w:val="en-US"/>
        </w:rPr>
        <w:t xml:space="preserve">Overall </w:t>
      </w:r>
      <w:r w:rsidR="00FC465D" w:rsidRPr="00485971">
        <w:rPr>
          <w:rFonts w:cs="Arial"/>
          <w:b/>
          <w:szCs w:val="22"/>
          <w:lang w:val="en-US"/>
        </w:rPr>
        <w:t>O</w:t>
      </w:r>
      <w:r w:rsidR="00030CFE" w:rsidRPr="00485971">
        <w:rPr>
          <w:rFonts w:cs="Arial"/>
          <w:b/>
          <w:szCs w:val="22"/>
          <w:lang w:val="en-US"/>
        </w:rPr>
        <w:t xml:space="preserve">bjective </w:t>
      </w:r>
      <w:r w:rsidR="00FC465D" w:rsidRPr="00485971">
        <w:rPr>
          <w:rFonts w:cs="Arial"/>
          <w:b/>
          <w:szCs w:val="22"/>
          <w:lang w:val="en-US"/>
        </w:rPr>
        <w:t>of the</w:t>
      </w:r>
      <w:r w:rsidR="00030CFE" w:rsidRPr="00485971">
        <w:rPr>
          <w:rFonts w:cs="Arial"/>
          <w:b/>
          <w:szCs w:val="22"/>
          <w:lang w:val="en-US"/>
        </w:rPr>
        <w:t xml:space="preserve"> assignment</w:t>
      </w:r>
      <w:bookmarkEnd w:id="0"/>
    </w:p>
    <w:p w14:paraId="772BAA04" w14:textId="77777777" w:rsidR="00B55CCF" w:rsidRPr="00485971" w:rsidRDefault="00B55CCF" w:rsidP="00AA2786">
      <w:pPr>
        <w:spacing w:after="0" w:line="240" w:lineRule="auto"/>
        <w:jc w:val="both"/>
        <w:rPr>
          <w:rFonts w:ascii="Arial" w:eastAsia="Arial" w:hAnsi="Arial" w:cs="Arial"/>
          <w:lang w:val="en-US" w:eastAsia="en-GB"/>
        </w:rPr>
      </w:pPr>
    </w:p>
    <w:p w14:paraId="61264147" w14:textId="25A41AF7" w:rsidR="0032704D" w:rsidRPr="00485971" w:rsidRDefault="00DA1E2D" w:rsidP="00337B2C">
      <w:pPr>
        <w:numPr>
          <w:ilvl w:val="0"/>
          <w:numId w:val="10"/>
        </w:numPr>
        <w:spacing w:after="0" w:line="240" w:lineRule="auto"/>
        <w:ind w:left="709"/>
        <w:jc w:val="both"/>
        <w:rPr>
          <w:rFonts w:ascii="Arial" w:hAnsi="Arial" w:cs="Arial"/>
          <w:lang w:val="en-US"/>
        </w:rPr>
      </w:pPr>
      <w:r w:rsidRPr="00485971">
        <w:rPr>
          <w:rFonts w:ascii="Arial" w:hAnsi="Arial" w:cs="Arial"/>
          <w:lang w:val="en-US"/>
        </w:rPr>
        <w:t>T</w:t>
      </w:r>
      <w:r w:rsidR="00DE067D" w:rsidRPr="00485971">
        <w:rPr>
          <w:rFonts w:ascii="Arial" w:hAnsi="Arial" w:cs="Arial"/>
          <w:lang w:val="en-US"/>
        </w:rPr>
        <w:t>o undertake a</w:t>
      </w:r>
      <w:r w:rsidR="00CE3CFC" w:rsidRPr="00485971">
        <w:rPr>
          <w:rFonts w:ascii="Arial" w:hAnsi="Arial" w:cs="Arial"/>
          <w:lang w:val="en-US"/>
        </w:rPr>
        <w:t xml:space="preserve"> </w:t>
      </w:r>
      <w:r w:rsidR="0032704D" w:rsidRPr="00485971">
        <w:rPr>
          <w:rFonts w:ascii="Arial" w:hAnsi="Arial" w:cs="Arial"/>
          <w:lang w:val="en-US"/>
        </w:rPr>
        <w:t>S</w:t>
      </w:r>
      <w:r w:rsidR="00DE067D" w:rsidRPr="00485971">
        <w:rPr>
          <w:rFonts w:ascii="Arial" w:hAnsi="Arial" w:cs="Arial"/>
          <w:lang w:val="en-US"/>
        </w:rPr>
        <w:t xml:space="preserve">ituation </w:t>
      </w:r>
      <w:r w:rsidR="0032704D" w:rsidRPr="00485971">
        <w:rPr>
          <w:rFonts w:ascii="Arial" w:hAnsi="Arial" w:cs="Arial"/>
          <w:lang w:val="en-US"/>
        </w:rPr>
        <w:t>A</w:t>
      </w:r>
      <w:r w:rsidR="00DE067D" w:rsidRPr="00485971">
        <w:rPr>
          <w:rFonts w:ascii="Arial" w:hAnsi="Arial" w:cs="Arial"/>
          <w:lang w:val="en-US"/>
        </w:rPr>
        <w:t>nalysis</w:t>
      </w:r>
      <w:r w:rsidR="003C0288" w:rsidRPr="00485971">
        <w:rPr>
          <w:rFonts w:ascii="Arial" w:hAnsi="Arial" w:cs="Arial"/>
          <w:lang w:val="en-US"/>
        </w:rPr>
        <w:t xml:space="preserve"> of </w:t>
      </w:r>
      <w:r w:rsidR="00290904" w:rsidRPr="00485971">
        <w:rPr>
          <w:rFonts w:ascii="Arial" w:hAnsi="Arial" w:cs="Arial"/>
          <w:lang w:val="en-US"/>
        </w:rPr>
        <w:t>the</w:t>
      </w:r>
      <w:r w:rsidR="003C0288" w:rsidRPr="00485971">
        <w:rPr>
          <w:rFonts w:ascii="Arial" w:hAnsi="Arial" w:cs="Arial"/>
          <w:bCs/>
          <w:lang w:val="en-US"/>
        </w:rPr>
        <w:t xml:space="preserve"> </w:t>
      </w:r>
      <w:r w:rsidR="00CC462E" w:rsidRPr="00485971">
        <w:rPr>
          <w:rFonts w:ascii="Arial" w:hAnsi="Arial" w:cs="Arial"/>
          <w:bCs/>
          <w:lang w:val="en-US"/>
        </w:rPr>
        <w:t>Wildlife</w:t>
      </w:r>
      <w:r w:rsidR="003C0288" w:rsidRPr="00485971">
        <w:rPr>
          <w:rFonts w:ascii="Arial" w:hAnsi="Arial" w:cs="Arial"/>
          <w:bCs/>
          <w:lang w:val="en-US"/>
        </w:rPr>
        <w:t>-based Economy</w:t>
      </w:r>
      <w:r w:rsidR="00DE067D" w:rsidRPr="00485971">
        <w:rPr>
          <w:rFonts w:ascii="Arial" w:hAnsi="Arial" w:cs="Arial"/>
          <w:lang w:val="en-US"/>
        </w:rPr>
        <w:t xml:space="preserve"> </w:t>
      </w:r>
      <w:r w:rsidR="003C0288" w:rsidRPr="00485971">
        <w:rPr>
          <w:rFonts w:ascii="Arial" w:hAnsi="Arial" w:cs="Arial"/>
          <w:lang w:val="en-US"/>
        </w:rPr>
        <w:t>in SADC</w:t>
      </w:r>
      <w:r w:rsidR="00F93AB0" w:rsidRPr="00485971">
        <w:rPr>
          <w:rFonts w:ascii="Arial" w:hAnsi="Arial" w:cs="Arial"/>
          <w:lang w:val="en-US"/>
        </w:rPr>
        <w:t xml:space="preserve"> Member States (MSs)</w:t>
      </w:r>
      <w:r w:rsidR="0032704D" w:rsidRPr="00485971">
        <w:rPr>
          <w:rFonts w:ascii="Arial" w:hAnsi="Arial" w:cs="Arial"/>
          <w:lang w:val="en-US"/>
        </w:rPr>
        <w:t xml:space="preserve">. </w:t>
      </w:r>
      <w:r w:rsidR="00160126" w:rsidRPr="00485971">
        <w:rPr>
          <w:rFonts w:ascii="Arial" w:hAnsi="Arial" w:cs="Arial"/>
          <w:lang w:val="en-US"/>
        </w:rPr>
        <w:t xml:space="preserve">This will be a desk top analysis compiling what exists already </w:t>
      </w:r>
      <w:r w:rsidR="00607C7E" w:rsidRPr="00485971">
        <w:rPr>
          <w:rFonts w:ascii="Arial" w:hAnsi="Arial" w:cs="Arial"/>
          <w:lang w:val="en-US"/>
        </w:rPr>
        <w:t>but</w:t>
      </w:r>
      <w:r w:rsidR="00160126" w:rsidRPr="00485971">
        <w:rPr>
          <w:rFonts w:ascii="Arial" w:hAnsi="Arial" w:cs="Arial"/>
          <w:lang w:val="en-US"/>
        </w:rPr>
        <w:t xml:space="preserve"> </w:t>
      </w:r>
      <w:r w:rsidR="00FA1BDC" w:rsidRPr="00485971">
        <w:rPr>
          <w:rFonts w:ascii="Arial" w:hAnsi="Arial" w:cs="Arial"/>
          <w:lang w:val="en-US"/>
        </w:rPr>
        <w:t>will</w:t>
      </w:r>
      <w:r w:rsidR="00160126" w:rsidRPr="00485971">
        <w:rPr>
          <w:rFonts w:ascii="Arial" w:hAnsi="Arial" w:cs="Arial"/>
          <w:lang w:val="en-US"/>
        </w:rPr>
        <w:t xml:space="preserve"> also include collection of primary </w:t>
      </w:r>
      <w:r w:rsidR="005E50A4" w:rsidRPr="00485971">
        <w:rPr>
          <w:rFonts w:ascii="Arial" w:hAnsi="Arial" w:cs="Arial"/>
          <w:lang w:val="en-US"/>
        </w:rPr>
        <w:t xml:space="preserve">raw </w:t>
      </w:r>
      <w:r w:rsidR="00160126" w:rsidRPr="00485971">
        <w:rPr>
          <w:rFonts w:ascii="Arial" w:hAnsi="Arial" w:cs="Arial"/>
          <w:lang w:val="en-US"/>
        </w:rPr>
        <w:t>data</w:t>
      </w:r>
      <w:r w:rsidR="00CC4C22" w:rsidRPr="00485971">
        <w:rPr>
          <w:rFonts w:ascii="Arial" w:hAnsi="Arial" w:cs="Arial"/>
          <w:lang w:val="en-US"/>
        </w:rPr>
        <w:t xml:space="preserve"> and interviews with resource persons</w:t>
      </w:r>
      <w:r w:rsidR="00160126" w:rsidRPr="00485971">
        <w:rPr>
          <w:rFonts w:ascii="Arial" w:hAnsi="Arial" w:cs="Arial"/>
          <w:lang w:val="en-US"/>
        </w:rPr>
        <w:t xml:space="preserve">. </w:t>
      </w:r>
      <w:r w:rsidR="0032704D" w:rsidRPr="00485971">
        <w:rPr>
          <w:rFonts w:ascii="Arial" w:hAnsi="Arial" w:cs="Arial"/>
          <w:lang w:val="en-US"/>
        </w:rPr>
        <w:t xml:space="preserve">This </w:t>
      </w:r>
      <w:r w:rsidR="00771A6A" w:rsidRPr="00485971">
        <w:rPr>
          <w:rFonts w:ascii="Arial" w:hAnsi="Arial" w:cs="Arial"/>
          <w:lang w:val="en-US"/>
        </w:rPr>
        <w:t xml:space="preserve">desk </w:t>
      </w:r>
      <w:r w:rsidR="0032704D" w:rsidRPr="00485971">
        <w:rPr>
          <w:rFonts w:ascii="Arial" w:hAnsi="Arial" w:cs="Arial"/>
          <w:lang w:val="en-US"/>
        </w:rPr>
        <w:t>study should investigate</w:t>
      </w:r>
      <w:r w:rsidR="003062B7" w:rsidRPr="00485971">
        <w:rPr>
          <w:rFonts w:ascii="Arial" w:hAnsi="Arial" w:cs="Arial"/>
          <w:lang w:val="en-US"/>
        </w:rPr>
        <w:t>, among others,</w:t>
      </w:r>
      <w:r w:rsidR="0032704D" w:rsidRPr="00485971">
        <w:rPr>
          <w:rFonts w:ascii="Arial" w:hAnsi="Arial" w:cs="Arial"/>
          <w:lang w:val="en-US"/>
        </w:rPr>
        <w:t xml:space="preserve"> the following issues: </w:t>
      </w:r>
    </w:p>
    <w:p w14:paraId="13A33B4E" w14:textId="77777777" w:rsidR="00C63AFC" w:rsidRPr="00485971" w:rsidRDefault="00C63AFC" w:rsidP="00AA2786">
      <w:pPr>
        <w:spacing w:after="0" w:line="240" w:lineRule="auto"/>
        <w:ind w:left="1080"/>
        <w:rPr>
          <w:rFonts w:ascii="Arial" w:hAnsi="Arial" w:cs="Arial"/>
          <w:lang w:val="en-US"/>
        </w:rPr>
      </w:pPr>
    </w:p>
    <w:p w14:paraId="7826D222" w14:textId="77777777" w:rsidR="00C478F1" w:rsidRPr="00485971" w:rsidRDefault="00C63AFC" w:rsidP="00C478F1">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Definition of </w:t>
      </w:r>
      <w:r w:rsidR="00CC462E" w:rsidRPr="00485971">
        <w:rPr>
          <w:rFonts w:ascii="Arial" w:hAnsi="Arial" w:cs="Arial"/>
          <w:lang w:val="en-US"/>
        </w:rPr>
        <w:t>wildlife</w:t>
      </w:r>
      <w:r w:rsidR="00C663C4" w:rsidRPr="00485971">
        <w:rPr>
          <w:rFonts w:ascii="Arial" w:hAnsi="Arial" w:cs="Arial"/>
          <w:lang w:val="en-US"/>
        </w:rPr>
        <w:t>-</w:t>
      </w:r>
      <w:r w:rsidR="003062B7" w:rsidRPr="00485971">
        <w:rPr>
          <w:rFonts w:ascii="Arial" w:hAnsi="Arial" w:cs="Arial"/>
          <w:lang w:val="en-US"/>
        </w:rPr>
        <w:t>based</w:t>
      </w:r>
      <w:r w:rsidRPr="00485971">
        <w:rPr>
          <w:rFonts w:ascii="Arial" w:hAnsi="Arial" w:cs="Arial"/>
          <w:lang w:val="en-US"/>
        </w:rPr>
        <w:t xml:space="preserve"> Economy in SADC (what elements are part or not part of th</w:t>
      </w:r>
      <w:r w:rsidR="00F81DE7" w:rsidRPr="00485971">
        <w:rPr>
          <w:rFonts w:ascii="Arial" w:hAnsi="Arial" w:cs="Arial"/>
          <w:lang w:val="en-US"/>
        </w:rPr>
        <w:t>is economy</w:t>
      </w:r>
      <w:r w:rsidRPr="00485971">
        <w:rPr>
          <w:rFonts w:ascii="Arial" w:hAnsi="Arial" w:cs="Arial"/>
          <w:lang w:val="en-US"/>
        </w:rPr>
        <w:t xml:space="preserve">). </w:t>
      </w:r>
    </w:p>
    <w:p w14:paraId="04586867" w14:textId="467DC256" w:rsidR="00190CDD" w:rsidRPr="00485971" w:rsidRDefault="00C63AFC" w:rsidP="00190CDD">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Based on the definition, </w:t>
      </w:r>
      <w:r w:rsidR="00FC4CFD" w:rsidRPr="00485971">
        <w:rPr>
          <w:rFonts w:ascii="Arial" w:hAnsi="Arial" w:cs="Arial"/>
          <w:lang w:val="en-US"/>
        </w:rPr>
        <w:t xml:space="preserve">assess the current size of the </w:t>
      </w:r>
      <w:r w:rsidR="00CC462E" w:rsidRPr="00485971">
        <w:rPr>
          <w:rFonts w:ascii="Arial" w:hAnsi="Arial" w:cs="Arial"/>
          <w:lang w:val="en-US"/>
        </w:rPr>
        <w:t>wildlife</w:t>
      </w:r>
      <w:r w:rsidR="003062B7" w:rsidRPr="00485971">
        <w:rPr>
          <w:rFonts w:ascii="Arial" w:hAnsi="Arial" w:cs="Arial"/>
          <w:lang w:val="en-US"/>
        </w:rPr>
        <w:t xml:space="preserve">-based </w:t>
      </w:r>
      <w:r w:rsidR="003B0F15" w:rsidRPr="00485971">
        <w:rPr>
          <w:rFonts w:ascii="Arial" w:hAnsi="Arial" w:cs="Arial"/>
          <w:lang w:val="en-US"/>
        </w:rPr>
        <w:t>e</w:t>
      </w:r>
      <w:r w:rsidR="003062B7" w:rsidRPr="00485971">
        <w:rPr>
          <w:rFonts w:ascii="Arial" w:hAnsi="Arial" w:cs="Arial"/>
          <w:lang w:val="en-US"/>
        </w:rPr>
        <w:t>conomy in SADC</w:t>
      </w:r>
      <w:r w:rsidRPr="00485971">
        <w:rPr>
          <w:rFonts w:ascii="Arial" w:hAnsi="Arial" w:cs="Arial"/>
          <w:lang w:val="en-US"/>
        </w:rPr>
        <w:t xml:space="preserve"> </w:t>
      </w:r>
      <w:r w:rsidR="007F391A" w:rsidRPr="00485971">
        <w:rPr>
          <w:rFonts w:ascii="Arial" w:hAnsi="Arial" w:cs="Arial"/>
          <w:lang w:val="en-US"/>
        </w:rPr>
        <w:t xml:space="preserve">region </w:t>
      </w:r>
      <w:r w:rsidR="00FC4CFD" w:rsidRPr="00485971">
        <w:rPr>
          <w:rFonts w:ascii="Arial" w:hAnsi="Arial" w:cs="Arial"/>
          <w:lang w:val="en-US"/>
        </w:rPr>
        <w:t xml:space="preserve">and </w:t>
      </w:r>
      <w:r w:rsidRPr="00485971">
        <w:rPr>
          <w:rFonts w:ascii="Arial" w:hAnsi="Arial" w:cs="Arial"/>
          <w:lang w:val="en-US"/>
        </w:rPr>
        <w:t>projections over next 10 years (GDP contribution, employment</w:t>
      </w:r>
      <w:r w:rsidR="00771A6A" w:rsidRPr="00485971">
        <w:rPr>
          <w:rFonts w:ascii="Arial" w:hAnsi="Arial" w:cs="Arial"/>
          <w:lang w:val="en-US"/>
        </w:rPr>
        <w:t>,</w:t>
      </w:r>
      <w:r w:rsidRPr="00485971">
        <w:rPr>
          <w:rFonts w:ascii="Arial" w:hAnsi="Arial" w:cs="Arial"/>
          <w:lang w:val="en-US"/>
        </w:rPr>
        <w:t xml:space="preserve"> </w:t>
      </w:r>
      <w:r w:rsidR="00771A6A" w:rsidRPr="00485971">
        <w:rPr>
          <w:rFonts w:ascii="Arial" w:hAnsi="Arial" w:cs="Arial"/>
          <w:lang w:val="en-US"/>
        </w:rPr>
        <w:t xml:space="preserve">share of overall financing of conservation, </w:t>
      </w:r>
      <w:r w:rsidR="006C7E83" w:rsidRPr="00485971">
        <w:rPr>
          <w:rFonts w:ascii="Arial" w:hAnsi="Arial" w:cs="Arial"/>
          <w:lang w:val="en-US"/>
        </w:rPr>
        <w:t>etc.</w:t>
      </w:r>
      <w:r w:rsidRPr="00485971">
        <w:rPr>
          <w:rFonts w:ascii="Arial" w:hAnsi="Arial" w:cs="Arial"/>
          <w:lang w:val="en-US"/>
        </w:rPr>
        <w:t xml:space="preserve">). </w:t>
      </w:r>
      <w:r w:rsidR="00C478F1" w:rsidRPr="00485971">
        <w:rPr>
          <w:rFonts w:ascii="Arial" w:hAnsi="Arial" w:cs="Arial"/>
          <w:lang w:val="en-US"/>
        </w:rPr>
        <w:t>What type and potential Value of Wildlife-based economies are in the region in the following wildlife economic activities: Wildlife Filming and Photography; Ecotourism; Hunting tourism/</w:t>
      </w:r>
      <w:r w:rsidR="00755101" w:rsidRPr="00485971">
        <w:rPr>
          <w:rFonts w:ascii="Arial" w:hAnsi="Arial" w:cs="Arial"/>
          <w:lang w:val="en-US"/>
        </w:rPr>
        <w:t xml:space="preserve"> </w:t>
      </w:r>
      <w:r w:rsidR="00C478F1" w:rsidRPr="00485971">
        <w:rPr>
          <w:rFonts w:ascii="Arial" w:hAnsi="Arial" w:cs="Arial"/>
          <w:lang w:val="en-US"/>
        </w:rPr>
        <w:t xml:space="preserve">conservation hunting; Wildlife trade on live species; </w:t>
      </w:r>
      <w:r w:rsidR="00FA1BDC" w:rsidRPr="00485971">
        <w:rPr>
          <w:rFonts w:ascii="Arial" w:hAnsi="Arial" w:cs="Arial"/>
          <w:lang w:val="en-US"/>
        </w:rPr>
        <w:t>W</w:t>
      </w:r>
      <w:r w:rsidR="00C478F1" w:rsidRPr="00485971">
        <w:rPr>
          <w:rFonts w:ascii="Arial" w:hAnsi="Arial" w:cs="Arial"/>
          <w:lang w:val="en-US"/>
        </w:rPr>
        <w:t>ildlife ranching and farming</w:t>
      </w:r>
      <w:r w:rsidR="00171F9E" w:rsidRPr="00485971">
        <w:rPr>
          <w:rFonts w:ascii="Arial" w:hAnsi="Arial" w:cs="Arial"/>
          <w:lang w:val="en-US"/>
        </w:rPr>
        <w:t>,</w:t>
      </w:r>
      <w:r w:rsidR="00C478F1" w:rsidRPr="00485971">
        <w:rPr>
          <w:rFonts w:ascii="Arial" w:hAnsi="Arial" w:cs="Arial"/>
          <w:lang w:val="en-US"/>
        </w:rPr>
        <w:t xml:space="preserve"> </w:t>
      </w:r>
      <w:r w:rsidR="00FA1BDC" w:rsidRPr="00485971">
        <w:rPr>
          <w:rFonts w:ascii="Arial" w:eastAsia="Times New Roman" w:hAnsi="Arial" w:cs="Arial"/>
          <w:lang w:val="en-US"/>
        </w:rPr>
        <w:t>S</w:t>
      </w:r>
      <w:r w:rsidR="007271AF" w:rsidRPr="00485971">
        <w:rPr>
          <w:rFonts w:ascii="Arial" w:eastAsia="Times New Roman" w:hAnsi="Arial" w:cs="Arial"/>
          <w:lang w:val="en-US"/>
        </w:rPr>
        <w:t xml:space="preserve">port fishing; </w:t>
      </w:r>
      <w:r w:rsidR="00FA1BDC" w:rsidRPr="00485971">
        <w:rPr>
          <w:rFonts w:ascii="Arial" w:eastAsia="Times New Roman" w:hAnsi="Arial" w:cs="Arial"/>
          <w:lang w:val="en-US"/>
        </w:rPr>
        <w:t>N</w:t>
      </w:r>
      <w:r w:rsidR="00755101" w:rsidRPr="00485971">
        <w:rPr>
          <w:rFonts w:ascii="Arial" w:eastAsia="Times New Roman" w:hAnsi="Arial" w:cs="Arial"/>
          <w:lang w:val="en-US"/>
        </w:rPr>
        <w:t xml:space="preserve">on-timber forest products; </w:t>
      </w:r>
      <w:r w:rsidR="00FA1BDC" w:rsidRPr="00485971">
        <w:rPr>
          <w:rFonts w:ascii="Arial" w:eastAsia="Times New Roman" w:hAnsi="Arial" w:cs="Arial"/>
          <w:lang w:val="en-US"/>
        </w:rPr>
        <w:t>C</w:t>
      </w:r>
      <w:r w:rsidR="00755101" w:rsidRPr="00485971">
        <w:rPr>
          <w:rFonts w:ascii="Arial" w:eastAsia="Times New Roman" w:hAnsi="Arial" w:cs="Arial"/>
          <w:lang w:val="en-US"/>
        </w:rPr>
        <w:t xml:space="preserve">arbon financing / markets </w:t>
      </w:r>
      <w:r w:rsidR="006C7E83" w:rsidRPr="00485971">
        <w:rPr>
          <w:rFonts w:ascii="Arial" w:hAnsi="Arial" w:cs="Arial"/>
          <w:lang w:val="en-US"/>
        </w:rPr>
        <w:t>etc.</w:t>
      </w:r>
      <w:r w:rsidR="00C478F1" w:rsidRPr="00485971">
        <w:rPr>
          <w:rFonts w:ascii="Arial" w:hAnsi="Arial" w:cs="Arial"/>
          <w:lang w:val="en-US"/>
        </w:rPr>
        <w:t>)</w:t>
      </w:r>
      <w:r w:rsidR="00F33F8E" w:rsidRPr="00485971">
        <w:rPr>
          <w:rFonts w:ascii="Arial" w:hAnsi="Arial" w:cs="Arial"/>
          <w:lang w:val="en-US"/>
        </w:rPr>
        <w:t>. Which share do the</w:t>
      </w:r>
      <w:r w:rsidR="00C2184A" w:rsidRPr="00485971">
        <w:rPr>
          <w:rFonts w:ascii="Arial" w:hAnsi="Arial" w:cs="Arial"/>
          <w:lang w:val="en-US"/>
        </w:rPr>
        <w:t>se</w:t>
      </w:r>
      <w:r w:rsidR="00F33F8E" w:rsidRPr="00485971">
        <w:rPr>
          <w:rFonts w:ascii="Arial" w:hAnsi="Arial" w:cs="Arial"/>
          <w:lang w:val="en-US"/>
        </w:rPr>
        <w:t xml:space="preserve"> different sectors</w:t>
      </w:r>
      <w:r w:rsidR="001E4C71" w:rsidRPr="00485971">
        <w:rPr>
          <w:rFonts w:ascii="Arial" w:hAnsi="Arial" w:cs="Arial"/>
          <w:lang w:val="en-US"/>
        </w:rPr>
        <w:t>,</w:t>
      </w:r>
      <w:r w:rsidR="00755101" w:rsidRPr="00485971">
        <w:rPr>
          <w:rFonts w:ascii="Arial" w:hAnsi="Arial" w:cs="Arial"/>
          <w:lang w:val="en-US"/>
        </w:rPr>
        <w:t xml:space="preserve"> </w:t>
      </w:r>
      <w:r w:rsidR="001E4C71" w:rsidRPr="00485971">
        <w:rPr>
          <w:rFonts w:ascii="Arial" w:hAnsi="Arial" w:cs="Arial"/>
          <w:lang w:val="en-US"/>
        </w:rPr>
        <w:t>such as nature-based tourism, hunting etc.,</w:t>
      </w:r>
      <w:r w:rsidR="00F33F8E" w:rsidRPr="00485971">
        <w:rPr>
          <w:rFonts w:ascii="Arial" w:hAnsi="Arial" w:cs="Arial"/>
          <w:lang w:val="en-US"/>
        </w:rPr>
        <w:t xml:space="preserve"> have within the wildlife-based economy</w:t>
      </w:r>
      <w:r w:rsidR="001E4C71" w:rsidRPr="00485971">
        <w:rPr>
          <w:rFonts w:ascii="Arial" w:hAnsi="Arial" w:cs="Arial"/>
          <w:lang w:val="en-US"/>
        </w:rPr>
        <w:t>?</w:t>
      </w:r>
      <w:r w:rsidR="00F33F8E" w:rsidRPr="00485971">
        <w:rPr>
          <w:rFonts w:ascii="Arial" w:hAnsi="Arial" w:cs="Arial"/>
          <w:lang w:val="en-US"/>
        </w:rPr>
        <w:t xml:space="preserve"> </w:t>
      </w:r>
    </w:p>
    <w:p w14:paraId="6765E7B5" w14:textId="77777777" w:rsidR="00F33F8E" w:rsidRPr="00485971" w:rsidRDefault="00FC4CFD" w:rsidP="00F33F8E">
      <w:pPr>
        <w:numPr>
          <w:ilvl w:val="0"/>
          <w:numId w:val="13"/>
        </w:numPr>
        <w:spacing w:after="0" w:line="240" w:lineRule="auto"/>
        <w:ind w:hanging="371"/>
        <w:jc w:val="both"/>
        <w:rPr>
          <w:rFonts w:ascii="Arial" w:hAnsi="Arial" w:cs="Arial"/>
          <w:lang w:val="en-US"/>
        </w:rPr>
      </w:pPr>
      <w:r w:rsidRPr="00485971">
        <w:rPr>
          <w:rFonts w:ascii="Arial" w:hAnsi="Arial" w:cs="Arial"/>
          <w:lang w:val="en-US"/>
        </w:rPr>
        <w:t>Give a r</w:t>
      </w:r>
      <w:r w:rsidR="00C63AFC" w:rsidRPr="00485971">
        <w:rPr>
          <w:rFonts w:ascii="Arial" w:hAnsi="Arial" w:cs="Arial"/>
          <w:lang w:val="en-US"/>
        </w:rPr>
        <w:t xml:space="preserve">egional overview and countries that are participating and leading in the </w:t>
      </w:r>
      <w:r w:rsidR="00CC462E" w:rsidRPr="00485971">
        <w:rPr>
          <w:rFonts w:ascii="Arial" w:hAnsi="Arial" w:cs="Arial"/>
          <w:lang w:val="en-US"/>
        </w:rPr>
        <w:t xml:space="preserve">wildlife </w:t>
      </w:r>
      <w:r w:rsidR="00C663C4" w:rsidRPr="00485971">
        <w:rPr>
          <w:rFonts w:ascii="Arial" w:hAnsi="Arial" w:cs="Arial"/>
          <w:lang w:val="en-US"/>
        </w:rPr>
        <w:t xml:space="preserve">economy </w:t>
      </w:r>
      <w:r w:rsidR="00C63AFC" w:rsidRPr="00485971">
        <w:rPr>
          <w:rFonts w:ascii="Arial" w:hAnsi="Arial" w:cs="Arial"/>
          <w:lang w:val="en-US"/>
        </w:rPr>
        <w:t>sector.</w:t>
      </w:r>
    </w:p>
    <w:p w14:paraId="4B76F214" w14:textId="5BC31BE1" w:rsidR="00C478F1" w:rsidRPr="00485971" w:rsidRDefault="00F33F8E" w:rsidP="002C6967">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What are the enabling factors in terms of growing the </w:t>
      </w:r>
      <w:r w:rsidR="00764A35" w:rsidRPr="00485971">
        <w:rPr>
          <w:rFonts w:ascii="Arial" w:hAnsi="Arial" w:cs="Arial"/>
          <w:lang w:val="en-US"/>
        </w:rPr>
        <w:t xml:space="preserve">wildlife </w:t>
      </w:r>
      <w:r w:rsidR="006C7E83" w:rsidRPr="00485971">
        <w:rPr>
          <w:rFonts w:ascii="Arial" w:hAnsi="Arial" w:cs="Arial"/>
          <w:lang w:val="en-US"/>
        </w:rPr>
        <w:t>economy?</w:t>
      </w:r>
    </w:p>
    <w:p w14:paraId="2D31D59D" w14:textId="4D97A24F" w:rsidR="00C478F1" w:rsidRPr="00485971" w:rsidRDefault="00C478F1" w:rsidP="00F814D5">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What is the role of the Government, </w:t>
      </w:r>
      <w:r w:rsidR="003720A1" w:rsidRPr="00485971">
        <w:rPr>
          <w:rFonts w:ascii="Arial" w:hAnsi="Arial" w:cs="Arial"/>
          <w:lang w:val="en-US"/>
        </w:rPr>
        <w:t>l</w:t>
      </w:r>
      <w:r w:rsidRPr="00485971">
        <w:rPr>
          <w:rFonts w:ascii="Arial" w:hAnsi="Arial" w:cs="Arial"/>
          <w:lang w:val="en-US"/>
        </w:rPr>
        <w:t xml:space="preserve">ocal communities, </w:t>
      </w:r>
      <w:r w:rsidR="003720A1" w:rsidRPr="00485971">
        <w:rPr>
          <w:rFonts w:ascii="Arial" w:hAnsi="Arial" w:cs="Arial"/>
          <w:lang w:val="en-US"/>
        </w:rPr>
        <w:t>p</w:t>
      </w:r>
      <w:r w:rsidRPr="00485971">
        <w:rPr>
          <w:rFonts w:ascii="Arial" w:hAnsi="Arial" w:cs="Arial"/>
          <w:lang w:val="en-US"/>
        </w:rPr>
        <w:t xml:space="preserve">rivate sectors (i.e. </w:t>
      </w:r>
      <w:r w:rsidR="003720A1" w:rsidRPr="00485971">
        <w:rPr>
          <w:rFonts w:ascii="Arial" w:hAnsi="Arial" w:cs="Arial"/>
          <w:lang w:val="en-US"/>
        </w:rPr>
        <w:t>b</w:t>
      </w:r>
      <w:r w:rsidRPr="00485971">
        <w:rPr>
          <w:rFonts w:ascii="Arial" w:hAnsi="Arial" w:cs="Arial"/>
          <w:lang w:val="en-US"/>
        </w:rPr>
        <w:t xml:space="preserve">usinessman), NGOs and academia in promoting wildlife-based economy in </w:t>
      </w:r>
      <w:r w:rsidR="002D0F40" w:rsidRPr="00485971">
        <w:rPr>
          <w:rFonts w:ascii="Arial" w:hAnsi="Arial" w:cs="Arial"/>
          <w:lang w:val="en-US"/>
        </w:rPr>
        <w:t xml:space="preserve">the </w:t>
      </w:r>
      <w:r w:rsidR="006C7E83" w:rsidRPr="00485971">
        <w:rPr>
          <w:rFonts w:ascii="Arial" w:hAnsi="Arial" w:cs="Arial"/>
          <w:lang w:val="en-US"/>
        </w:rPr>
        <w:t>region?</w:t>
      </w:r>
    </w:p>
    <w:p w14:paraId="6BDCB489" w14:textId="5DC3C026" w:rsidR="00AC317E" w:rsidRPr="00485971" w:rsidRDefault="001153A4" w:rsidP="00AC317E">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Case studies, e.g. by sector, illustrating how the </w:t>
      </w:r>
      <w:r w:rsidR="00CC462E" w:rsidRPr="00485971">
        <w:rPr>
          <w:rFonts w:ascii="Arial" w:hAnsi="Arial" w:cs="Arial"/>
          <w:lang w:val="en-US"/>
        </w:rPr>
        <w:t xml:space="preserve">wildlife </w:t>
      </w:r>
      <w:r w:rsidRPr="00485971">
        <w:rPr>
          <w:rFonts w:ascii="Arial" w:hAnsi="Arial" w:cs="Arial"/>
          <w:lang w:val="en-US"/>
        </w:rPr>
        <w:t xml:space="preserve">economy currently works successfully towards protection and sustainable use of </w:t>
      </w:r>
      <w:r w:rsidR="00CC462E" w:rsidRPr="00485971">
        <w:rPr>
          <w:rFonts w:ascii="Arial" w:hAnsi="Arial" w:cs="Arial"/>
          <w:lang w:val="en-US"/>
        </w:rPr>
        <w:t>wildlife</w:t>
      </w:r>
      <w:r w:rsidRPr="00485971">
        <w:rPr>
          <w:rFonts w:ascii="Arial" w:hAnsi="Arial" w:cs="Arial"/>
          <w:lang w:val="en-US"/>
        </w:rPr>
        <w:t>. As part of this</w:t>
      </w:r>
      <w:r w:rsidR="00264BDB" w:rsidRPr="00485971">
        <w:rPr>
          <w:rFonts w:ascii="Arial" w:hAnsi="Arial" w:cs="Arial"/>
          <w:lang w:val="en-US"/>
        </w:rPr>
        <w:t>,</w:t>
      </w:r>
      <w:r w:rsidRPr="00485971">
        <w:rPr>
          <w:rFonts w:ascii="Arial" w:hAnsi="Arial" w:cs="Arial"/>
          <w:lang w:val="en-US"/>
        </w:rPr>
        <w:t xml:space="preserve"> </w:t>
      </w:r>
      <w:r w:rsidRPr="00485971">
        <w:rPr>
          <w:rFonts w:ascii="Arial" w:hAnsi="Arial" w:cs="Arial"/>
          <w:lang w:val="en-US"/>
        </w:rPr>
        <w:lastRenderedPageBreak/>
        <w:t xml:space="preserve">analyse in particular how the </w:t>
      </w:r>
      <w:r w:rsidR="00CC462E" w:rsidRPr="00485971">
        <w:rPr>
          <w:rFonts w:ascii="Arial" w:hAnsi="Arial" w:cs="Arial"/>
          <w:lang w:val="en-US"/>
        </w:rPr>
        <w:t xml:space="preserve">wildlife </w:t>
      </w:r>
      <w:r w:rsidRPr="00485971">
        <w:rPr>
          <w:rFonts w:ascii="Arial" w:hAnsi="Arial" w:cs="Arial"/>
          <w:lang w:val="en-US"/>
        </w:rPr>
        <w:t xml:space="preserve">economy adds value and thereby incentivizing protection and sustainable use of </w:t>
      </w:r>
      <w:r w:rsidR="00CC462E" w:rsidRPr="00485971">
        <w:rPr>
          <w:rFonts w:ascii="Arial" w:hAnsi="Arial" w:cs="Arial"/>
          <w:lang w:val="en-US"/>
        </w:rPr>
        <w:t>wildlife</w:t>
      </w:r>
      <w:r w:rsidR="00FA1BDC" w:rsidRPr="00485971">
        <w:rPr>
          <w:rFonts w:ascii="Arial" w:hAnsi="Arial" w:cs="Arial"/>
          <w:lang w:val="en-US"/>
        </w:rPr>
        <w:t>.</w:t>
      </w:r>
    </w:p>
    <w:p w14:paraId="0D06D712" w14:textId="2615D432" w:rsidR="00AC317E" w:rsidRPr="00485971" w:rsidRDefault="00AC317E" w:rsidP="00B75507">
      <w:pPr>
        <w:numPr>
          <w:ilvl w:val="0"/>
          <w:numId w:val="13"/>
        </w:numPr>
        <w:spacing w:after="0" w:line="240" w:lineRule="auto"/>
        <w:ind w:left="1078" w:hanging="369"/>
        <w:jc w:val="both"/>
        <w:rPr>
          <w:rFonts w:ascii="Arial" w:hAnsi="Arial" w:cs="Arial"/>
          <w:lang w:val="en-US"/>
        </w:rPr>
      </w:pPr>
      <w:r w:rsidRPr="00485971">
        <w:rPr>
          <w:rFonts w:ascii="Arial" w:hAnsi="Arial" w:cs="Arial"/>
          <w:lang w:val="en-US"/>
        </w:rPr>
        <w:t xml:space="preserve">What are the gaps between policies (and legislations) and practices in enhancing collaboration and partnerships (i.e. </w:t>
      </w:r>
      <w:r w:rsidR="002C667C" w:rsidRPr="00485971">
        <w:rPr>
          <w:rFonts w:ascii="Arial" w:hAnsi="Arial" w:cs="Arial"/>
          <w:lang w:val="en-US"/>
        </w:rPr>
        <w:t>b</w:t>
      </w:r>
      <w:r w:rsidR="00165963" w:rsidRPr="00485971">
        <w:rPr>
          <w:rFonts w:ascii="Arial" w:hAnsi="Arial" w:cs="Arial"/>
          <w:lang w:val="en-US"/>
        </w:rPr>
        <w:t>usiness environment)?</w:t>
      </w:r>
    </w:p>
    <w:p w14:paraId="5A758536" w14:textId="1BB84DB0" w:rsidR="007509A2" w:rsidRPr="00485971" w:rsidRDefault="007509A2" w:rsidP="00B75507">
      <w:pPr>
        <w:numPr>
          <w:ilvl w:val="0"/>
          <w:numId w:val="13"/>
        </w:numPr>
        <w:spacing w:after="0" w:line="240" w:lineRule="auto"/>
        <w:ind w:left="1078" w:hanging="369"/>
        <w:jc w:val="both"/>
        <w:rPr>
          <w:rFonts w:ascii="Arial" w:hAnsi="Arial" w:cs="Arial"/>
          <w:lang w:val="en-US"/>
        </w:rPr>
      </w:pPr>
      <w:r w:rsidRPr="00485971">
        <w:rPr>
          <w:rFonts w:ascii="Arial" w:eastAsia="Times New Roman" w:hAnsi="Arial" w:cs="Arial"/>
          <w:lang w:val="en-US"/>
        </w:rPr>
        <w:t>How can member states make use of accumulated stockpiles of wildlife products to finance wildlife conservation and to enhance contribution of the wildlife-based econom</w:t>
      </w:r>
      <w:r w:rsidR="00C2184A" w:rsidRPr="00485971">
        <w:rPr>
          <w:rFonts w:ascii="Arial" w:eastAsia="Times New Roman" w:hAnsi="Arial" w:cs="Arial"/>
          <w:lang w:val="en-US"/>
        </w:rPr>
        <w:t>y</w:t>
      </w:r>
      <w:r w:rsidRPr="00485971">
        <w:rPr>
          <w:rFonts w:ascii="Arial" w:eastAsia="Times New Roman" w:hAnsi="Arial" w:cs="Arial"/>
          <w:lang w:val="en-US"/>
        </w:rPr>
        <w:t xml:space="preserve"> in the region?</w:t>
      </w:r>
    </w:p>
    <w:p w14:paraId="698440E1" w14:textId="77777777" w:rsidR="00C63AFC" w:rsidRPr="00485971" w:rsidRDefault="00C63AFC" w:rsidP="00B75507">
      <w:pPr>
        <w:numPr>
          <w:ilvl w:val="0"/>
          <w:numId w:val="13"/>
        </w:numPr>
        <w:spacing w:after="0" w:line="240" w:lineRule="auto"/>
        <w:ind w:left="1078" w:hanging="369"/>
        <w:jc w:val="both"/>
        <w:rPr>
          <w:rFonts w:ascii="Arial" w:hAnsi="Arial" w:cs="Arial"/>
          <w:lang w:val="en-US"/>
        </w:rPr>
      </w:pPr>
      <w:r w:rsidRPr="00485971">
        <w:rPr>
          <w:rFonts w:ascii="Arial" w:hAnsi="Arial" w:cs="Arial"/>
          <w:lang w:val="en-US"/>
        </w:rPr>
        <w:t xml:space="preserve">What are current </w:t>
      </w:r>
      <w:r w:rsidR="00264BDB" w:rsidRPr="00485971">
        <w:rPr>
          <w:rFonts w:ascii="Arial" w:hAnsi="Arial" w:cs="Arial"/>
          <w:lang w:val="en-US"/>
        </w:rPr>
        <w:t xml:space="preserve">challenges and </w:t>
      </w:r>
      <w:r w:rsidR="001425B8" w:rsidRPr="00485971">
        <w:rPr>
          <w:rFonts w:ascii="Arial" w:hAnsi="Arial" w:cs="Arial"/>
          <w:lang w:val="en-US"/>
        </w:rPr>
        <w:t>opportunities</w:t>
      </w:r>
      <w:r w:rsidRPr="00485971">
        <w:rPr>
          <w:rFonts w:ascii="Arial" w:hAnsi="Arial" w:cs="Arial"/>
          <w:lang w:val="en-US"/>
        </w:rPr>
        <w:t xml:space="preserve"> for </w:t>
      </w:r>
      <w:r w:rsidR="00CC462E" w:rsidRPr="00485971">
        <w:rPr>
          <w:rFonts w:ascii="Arial" w:hAnsi="Arial" w:cs="Arial"/>
          <w:lang w:val="en-US"/>
        </w:rPr>
        <w:t>wildlife</w:t>
      </w:r>
      <w:r w:rsidR="005F68B4" w:rsidRPr="00485971">
        <w:rPr>
          <w:rFonts w:ascii="Arial" w:hAnsi="Arial" w:cs="Arial"/>
          <w:lang w:val="en-US"/>
        </w:rPr>
        <w:t>-based</w:t>
      </w:r>
      <w:r w:rsidRPr="00485971">
        <w:rPr>
          <w:rFonts w:ascii="Arial" w:hAnsi="Arial" w:cs="Arial"/>
          <w:lang w:val="en-US"/>
        </w:rPr>
        <w:t xml:space="preserve"> economy sector</w:t>
      </w:r>
      <w:r w:rsidR="005F68B4" w:rsidRPr="00485971">
        <w:rPr>
          <w:rFonts w:ascii="Arial" w:hAnsi="Arial" w:cs="Arial"/>
          <w:lang w:val="en-US"/>
        </w:rPr>
        <w:t>s</w:t>
      </w:r>
      <w:r w:rsidRPr="00485971">
        <w:rPr>
          <w:rFonts w:ascii="Arial" w:hAnsi="Arial" w:cs="Arial"/>
          <w:lang w:val="en-US"/>
        </w:rPr>
        <w:t>?</w:t>
      </w:r>
    </w:p>
    <w:p w14:paraId="11B9F6E5" w14:textId="3D4A7374" w:rsidR="0032704D" w:rsidRPr="00485971" w:rsidRDefault="00C63AFC" w:rsidP="00B75507">
      <w:pPr>
        <w:numPr>
          <w:ilvl w:val="0"/>
          <w:numId w:val="13"/>
        </w:numPr>
        <w:spacing w:after="0" w:line="240" w:lineRule="auto"/>
        <w:ind w:left="1078" w:hanging="369"/>
        <w:jc w:val="both"/>
        <w:rPr>
          <w:rFonts w:ascii="Arial" w:hAnsi="Arial" w:cs="Arial"/>
          <w:lang w:val="en-US"/>
        </w:rPr>
      </w:pPr>
      <w:r w:rsidRPr="00485971">
        <w:rPr>
          <w:rFonts w:ascii="Arial" w:hAnsi="Arial" w:cs="Arial"/>
          <w:lang w:val="en-US"/>
        </w:rPr>
        <w:t>What</w:t>
      </w:r>
      <w:r w:rsidR="00264BDB" w:rsidRPr="00485971">
        <w:rPr>
          <w:rFonts w:ascii="Arial" w:hAnsi="Arial" w:cs="Arial"/>
          <w:lang w:val="en-US"/>
        </w:rPr>
        <w:t xml:space="preserve"> main</w:t>
      </w:r>
      <w:r w:rsidRPr="00485971">
        <w:rPr>
          <w:rFonts w:ascii="Arial" w:hAnsi="Arial" w:cs="Arial"/>
          <w:lang w:val="en-US"/>
        </w:rPr>
        <w:t xml:space="preserve"> elements are relevant for a </w:t>
      </w:r>
      <w:r w:rsidR="0080350E" w:rsidRPr="00485971">
        <w:rPr>
          <w:rFonts w:ascii="Arial" w:hAnsi="Arial" w:cs="Arial"/>
          <w:lang w:val="en-US"/>
        </w:rPr>
        <w:t xml:space="preserve">framework for a </w:t>
      </w:r>
      <w:r w:rsidRPr="00485971">
        <w:rPr>
          <w:rFonts w:ascii="Arial" w:hAnsi="Arial" w:cs="Arial"/>
          <w:lang w:val="en-US"/>
        </w:rPr>
        <w:t xml:space="preserve">regional </w:t>
      </w:r>
      <w:r w:rsidR="00CC462E" w:rsidRPr="00485971">
        <w:rPr>
          <w:rFonts w:ascii="Arial" w:hAnsi="Arial" w:cs="Arial"/>
          <w:lang w:val="en-US"/>
        </w:rPr>
        <w:t>wildlife</w:t>
      </w:r>
      <w:r w:rsidRPr="00485971">
        <w:rPr>
          <w:rFonts w:ascii="Arial" w:hAnsi="Arial" w:cs="Arial"/>
          <w:lang w:val="en-US"/>
        </w:rPr>
        <w:t>-based economy strateg</w:t>
      </w:r>
      <w:r w:rsidR="0080350E" w:rsidRPr="00485971">
        <w:rPr>
          <w:rFonts w:ascii="Arial" w:hAnsi="Arial" w:cs="Arial"/>
          <w:lang w:val="en-US"/>
        </w:rPr>
        <w:t>y</w:t>
      </w:r>
      <w:r w:rsidRPr="00485971">
        <w:rPr>
          <w:rFonts w:ascii="Arial" w:hAnsi="Arial" w:cs="Arial"/>
          <w:lang w:val="en-US"/>
        </w:rPr>
        <w:t xml:space="preserve"> (common political and legal framework, promotion/lobbying</w:t>
      </w:r>
      <w:r w:rsidR="0082570C" w:rsidRPr="00485971">
        <w:rPr>
          <w:rFonts w:ascii="Arial" w:hAnsi="Arial" w:cs="Arial"/>
          <w:lang w:val="en-US"/>
        </w:rPr>
        <w:t xml:space="preserve">; purpose, </w:t>
      </w:r>
      <w:r w:rsidR="0080350E" w:rsidRPr="00485971">
        <w:rPr>
          <w:rFonts w:ascii="Arial" w:hAnsi="Arial" w:cs="Arial"/>
          <w:lang w:val="en-US"/>
        </w:rPr>
        <w:t>components/elements</w:t>
      </w:r>
      <w:r w:rsidR="0082570C" w:rsidRPr="00485971">
        <w:rPr>
          <w:rFonts w:ascii="Arial" w:hAnsi="Arial" w:cs="Arial"/>
          <w:lang w:val="en-US"/>
        </w:rPr>
        <w:t>, monitoring</w:t>
      </w:r>
      <w:r w:rsidR="007271AF" w:rsidRPr="00485971">
        <w:rPr>
          <w:rFonts w:ascii="Arial" w:hAnsi="Arial" w:cs="Arial"/>
          <w:lang w:val="en-US"/>
        </w:rPr>
        <w:t xml:space="preserve"> and evaluation</w:t>
      </w:r>
      <w:r w:rsidR="001153A4" w:rsidRPr="00485971">
        <w:rPr>
          <w:rFonts w:ascii="Arial" w:hAnsi="Arial" w:cs="Arial"/>
          <w:lang w:val="en-US"/>
        </w:rPr>
        <w:t>;</w:t>
      </w:r>
      <w:r w:rsidR="0082570C" w:rsidRPr="00485971">
        <w:rPr>
          <w:rFonts w:ascii="Arial" w:hAnsi="Arial" w:cs="Arial"/>
          <w:lang w:val="en-US"/>
        </w:rPr>
        <w:t xml:space="preserve"> </w:t>
      </w:r>
      <w:r w:rsidR="001153A4" w:rsidRPr="00485971">
        <w:rPr>
          <w:rFonts w:ascii="Arial" w:hAnsi="Arial" w:cs="Arial"/>
          <w:lang w:val="en-US"/>
        </w:rPr>
        <w:t xml:space="preserve">a brief overview on the challenges and opportunities that Covid-19 pandemic poses to SADC’s </w:t>
      </w:r>
      <w:r w:rsidR="00CC462E" w:rsidRPr="00485971">
        <w:rPr>
          <w:rFonts w:ascii="Arial" w:hAnsi="Arial" w:cs="Arial"/>
          <w:lang w:val="en-US"/>
        </w:rPr>
        <w:t>Wildlife</w:t>
      </w:r>
      <w:r w:rsidR="001153A4" w:rsidRPr="00485971">
        <w:rPr>
          <w:rFonts w:ascii="Arial" w:hAnsi="Arial" w:cs="Arial"/>
          <w:lang w:val="en-US"/>
        </w:rPr>
        <w:t xml:space="preserve">-based Economy </w:t>
      </w:r>
      <w:r w:rsidR="006C7E83" w:rsidRPr="00485971">
        <w:rPr>
          <w:rFonts w:ascii="Arial" w:hAnsi="Arial" w:cs="Arial"/>
          <w:lang w:val="en-US"/>
        </w:rPr>
        <w:t>etc.</w:t>
      </w:r>
      <w:r w:rsidRPr="00485971">
        <w:rPr>
          <w:rFonts w:ascii="Arial" w:hAnsi="Arial" w:cs="Arial"/>
          <w:lang w:val="en-US"/>
        </w:rPr>
        <w:t xml:space="preserve">). </w:t>
      </w:r>
    </w:p>
    <w:p w14:paraId="26416C09" w14:textId="77777777" w:rsidR="00C478F1" w:rsidRPr="00485971" w:rsidRDefault="00C478F1" w:rsidP="00B215C2">
      <w:pPr>
        <w:spacing w:after="0" w:line="240" w:lineRule="auto"/>
        <w:jc w:val="both"/>
        <w:rPr>
          <w:rFonts w:ascii="Arial" w:hAnsi="Arial" w:cs="Arial"/>
          <w:lang w:val="en-US"/>
        </w:rPr>
      </w:pPr>
    </w:p>
    <w:p w14:paraId="36DA5BA1" w14:textId="77777777" w:rsidR="00DF7523" w:rsidRPr="00485971" w:rsidRDefault="00DA1E2D" w:rsidP="00337B2C">
      <w:pPr>
        <w:numPr>
          <w:ilvl w:val="0"/>
          <w:numId w:val="10"/>
        </w:numPr>
        <w:spacing w:after="0" w:line="240" w:lineRule="auto"/>
        <w:ind w:left="709" w:hanging="709"/>
        <w:jc w:val="both"/>
        <w:rPr>
          <w:rFonts w:ascii="Arial" w:hAnsi="Arial" w:cs="Arial"/>
          <w:lang w:val="en-US"/>
        </w:rPr>
      </w:pPr>
      <w:r w:rsidRPr="00485971">
        <w:rPr>
          <w:rFonts w:ascii="Arial" w:hAnsi="Arial" w:cs="Arial"/>
          <w:lang w:val="en-US"/>
        </w:rPr>
        <w:t>Based on the Situation Analysis</w:t>
      </w:r>
      <w:r w:rsidR="00A20CB3" w:rsidRPr="00485971">
        <w:rPr>
          <w:rFonts w:ascii="Arial" w:hAnsi="Arial" w:cs="Arial"/>
          <w:lang w:val="en-US"/>
        </w:rPr>
        <w:t>,</w:t>
      </w:r>
      <w:r w:rsidR="00DF7523" w:rsidRPr="00485971">
        <w:rPr>
          <w:rFonts w:ascii="Arial" w:hAnsi="Arial" w:cs="Arial"/>
          <w:lang w:val="en-US"/>
        </w:rPr>
        <w:t xml:space="preserve"> to derive and agree with </w:t>
      </w:r>
      <w:r w:rsidR="007B74E4" w:rsidRPr="00485971">
        <w:rPr>
          <w:rFonts w:ascii="Arial" w:hAnsi="Arial" w:cs="Arial"/>
          <w:lang w:val="en-US"/>
        </w:rPr>
        <w:t xml:space="preserve">Member States and </w:t>
      </w:r>
      <w:r w:rsidR="00DF7523" w:rsidRPr="00485971">
        <w:rPr>
          <w:rFonts w:ascii="Arial" w:hAnsi="Arial" w:cs="Arial"/>
          <w:lang w:val="en-US"/>
        </w:rPr>
        <w:t xml:space="preserve">SADC Secretariat on the main elements for the </w:t>
      </w:r>
      <w:r w:rsidR="00CB6E23" w:rsidRPr="00485971">
        <w:rPr>
          <w:rFonts w:ascii="Arial" w:hAnsi="Arial" w:cs="Arial"/>
          <w:lang w:val="en-US"/>
        </w:rPr>
        <w:t>framework</w:t>
      </w:r>
      <w:r w:rsidRPr="00485971">
        <w:rPr>
          <w:rFonts w:ascii="Arial" w:hAnsi="Arial" w:cs="Arial"/>
          <w:lang w:val="en-US"/>
        </w:rPr>
        <w:t xml:space="preserve">; </w:t>
      </w:r>
      <w:r w:rsidR="008C4CEC" w:rsidRPr="00485971">
        <w:rPr>
          <w:rFonts w:ascii="Arial" w:hAnsi="Arial" w:cs="Arial"/>
          <w:lang w:val="en-US"/>
        </w:rPr>
        <w:t>and</w:t>
      </w:r>
    </w:p>
    <w:p w14:paraId="71F9F877" w14:textId="77777777" w:rsidR="00A20CB3" w:rsidRPr="00485971" w:rsidRDefault="00A20CB3" w:rsidP="00A20CB3">
      <w:pPr>
        <w:spacing w:after="0" w:line="240" w:lineRule="auto"/>
        <w:ind w:left="709"/>
        <w:jc w:val="both"/>
        <w:rPr>
          <w:rFonts w:ascii="Arial" w:hAnsi="Arial" w:cs="Arial"/>
          <w:lang w:val="en-US"/>
        </w:rPr>
      </w:pPr>
    </w:p>
    <w:p w14:paraId="1DBDEA4A" w14:textId="09633BF5" w:rsidR="007B4AAA" w:rsidRPr="00485971" w:rsidRDefault="00A20CB3" w:rsidP="00337B2C">
      <w:pPr>
        <w:numPr>
          <w:ilvl w:val="0"/>
          <w:numId w:val="10"/>
        </w:numPr>
        <w:spacing w:after="0" w:line="240" w:lineRule="auto"/>
        <w:ind w:left="709" w:hanging="709"/>
        <w:jc w:val="both"/>
        <w:rPr>
          <w:rFonts w:ascii="Arial" w:hAnsi="Arial" w:cs="Arial"/>
          <w:lang w:val="en-US"/>
        </w:rPr>
      </w:pPr>
      <w:r w:rsidRPr="00485971">
        <w:rPr>
          <w:rFonts w:ascii="Arial" w:hAnsi="Arial" w:cs="Arial"/>
          <w:lang w:val="en-US"/>
        </w:rPr>
        <w:t>Based on the elements in (</w:t>
      </w:r>
      <w:r w:rsidR="006C20C4" w:rsidRPr="00485971">
        <w:rPr>
          <w:rFonts w:ascii="Arial" w:hAnsi="Arial" w:cs="Arial"/>
          <w:lang w:val="en-US"/>
        </w:rPr>
        <w:t>b</w:t>
      </w:r>
      <w:r w:rsidRPr="00485971">
        <w:rPr>
          <w:rFonts w:ascii="Arial" w:hAnsi="Arial" w:cs="Arial"/>
          <w:lang w:val="en-US"/>
        </w:rPr>
        <w:t>) above, t</w:t>
      </w:r>
      <w:r w:rsidR="00045D7F" w:rsidRPr="00485971">
        <w:rPr>
          <w:rFonts w:ascii="Arial" w:hAnsi="Arial" w:cs="Arial"/>
          <w:lang w:val="en-US"/>
        </w:rPr>
        <w:t xml:space="preserve">o </w:t>
      </w:r>
      <w:r w:rsidR="00A664A6" w:rsidRPr="00485971">
        <w:rPr>
          <w:rFonts w:ascii="Arial" w:hAnsi="Arial" w:cs="Arial"/>
          <w:lang w:val="en-US"/>
        </w:rPr>
        <w:t xml:space="preserve">develop a </w:t>
      </w:r>
      <w:r w:rsidR="00687D26" w:rsidRPr="00485971">
        <w:rPr>
          <w:rFonts w:ascii="Arial" w:hAnsi="Arial" w:cs="Arial"/>
          <w:lang w:val="en-US"/>
        </w:rPr>
        <w:t xml:space="preserve">Framework for a </w:t>
      </w:r>
      <w:r w:rsidR="00A664A6" w:rsidRPr="00485971">
        <w:rPr>
          <w:rFonts w:ascii="Arial" w:hAnsi="Arial" w:cs="Arial"/>
          <w:lang w:val="en-US"/>
        </w:rPr>
        <w:t xml:space="preserve">SADC </w:t>
      </w:r>
      <w:r w:rsidR="007463F6" w:rsidRPr="00485971">
        <w:rPr>
          <w:rFonts w:ascii="Arial" w:hAnsi="Arial" w:cs="Arial"/>
          <w:lang w:val="en-US"/>
        </w:rPr>
        <w:t>Wildlife</w:t>
      </w:r>
      <w:r w:rsidR="007B4AAA" w:rsidRPr="00485971">
        <w:rPr>
          <w:rFonts w:ascii="Arial" w:hAnsi="Arial" w:cs="Arial"/>
          <w:lang w:val="en-US"/>
        </w:rPr>
        <w:t>-based Economy</w:t>
      </w:r>
      <w:r w:rsidR="00A664A6" w:rsidRPr="00485971">
        <w:rPr>
          <w:rFonts w:ascii="Arial" w:hAnsi="Arial" w:cs="Arial"/>
          <w:lang w:val="en-US"/>
        </w:rPr>
        <w:t xml:space="preserve"> </w:t>
      </w:r>
      <w:r w:rsidR="00687D26" w:rsidRPr="00485971">
        <w:rPr>
          <w:rFonts w:ascii="Arial" w:hAnsi="Arial" w:cs="Arial"/>
          <w:lang w:val="en-US"/>
        </w:rPr>
        <w:t xml:space="preserve">Strategy </w:t>
      </w:r>
      <w:r w:rsidR="004E472C" w:rsidRPr="00485971">
        <w:rPr>
          <w:rFonts w:ascii="Arial" w:hAnsi="Arial" w:cs="Arial"/>
          <w:lang w:val="en-US"/>
        </w:rPr>
        <w:t xml:space="preserve">considering </w:t>
      </w:r>
      <w:r w:rsidR="007B4AAA" w:rsidRPr="00485971">
        <w:rPr>
          <w:rFonts w:ascii="Arial" w:hAnsi="Arial" w:cs="Arial"/>
          <w:lang w:val="en-US"/>
        </w:rPr>
        <w:t xml:space="preserve">all </w:t>
      </w:r>
      <w:r w:rsidR="00687D26" w:rsidRPr="00485971">
        <w:rPr>
          <w:rFonts w:ascii="Arial" w:hAnsi="Arial" w:cs="Arial"/>
          <w:lang w:val="en-US"/>
        </w:rPr>
        <w:t xml:space="preserve">terrestrial </w:t>
      </w:r>
      <w:r w:rsidR="007B4AAA" w:rsidRPr="00485971">
        <w:rPr>
          <w:rFonts w:ascii="Arial" w:hAnsi="Arial" w:cs="Arial"/>
          <w:lang w:val="en-US"/>
        </w:rPr>
        <w:t xml:space="preserve">fauna </w:t>
      </w:r>
      <w:r w:rsidR="00FA1BDC" w:rsidRPr="00485971">
        <w:rPr>
          <w:rFonts w:ascii="Arial" w:hAnsi="Arial" w:cs="Arial"/>
          <w:lang w:val="en-US"/>
        </w:rPr>
        <w:t xml:space="preserve">of </w:t>
      </w:r>
      <w:r w:rsidR="009D545E" w:rsidRPr="00485971">
        <w:rPr>
          <w:rFonts w:ascii="Arial" w:hAnsi="Arial" w:cs="Arial"/>
          <w:lang w:val="en-US"/>
        </w:rPr>
        <w:t>the region</w:t>
      </w:r>
      <w:r w:rsidR="007B4AAA" w:rsidRPr="00485971">
        <w:rPr>
          <w:rFonts w:ascii="Arial" w:hAnsi="Arial" w:cs="Arial"/>
          <w:lang w:val="en-US"/>
        </w:rPr>
        <w:t>.</w:t>
      </w:r>
    </w:p>
    <w:p w14:paraId="19D1D281" w14:textId="77777777" w:rsidR="003B6D7F" w:rsidRPr="00485971" w:rsidRDefault="003B6D7F" w:rsidP="00AA2786">
      <w:pPr>
        <w:spacing w:after="0" w:line="240" w:lineRule="auto"/>
        <w:jc w:val="both"/>
        <w:rPr>
          <w:rFonts w:ascii="Arial" w:hAnsi="Arial" w:cs="Arial"/>
          <w:lang w:val="en-US"/>
        </w:rPr>
      </w:pPr>
    </w:p>
    <w:p w14:paraId="21856C7E" w14:textId="47388A6C" w:rsidR="00030CFE" w:rsidRPr="00485971" w:rsidRDefault="00030CFE" w:rsidP="00337B2C">
      <w:pPr>
        <w:pStyle w:val="1Einrckung"/>
        <w:numPr>
          <w:ilvl w:val="0"/>
          <w:numId w:val="2"/>
        </w:numPr>
        <w:ind w:left="567" w:hanging="578"/>
        <w:jc w:val="both"/>
        <w:rPr>
          <w:rFonts w:cs="Arial"/>
          <w:b/>
          <w:szCs w:val="22"/>
          <w:lang w:val="en-US"/>
        </w:rPr>
      </w:pPr>
      <w:r w:rsidRPr="00485971">
        <w:rPr>
          <w:rFonts w:cs="Arial"/>
          <w:b/>
          <w:szCs w:val="22"/>
          <w:lang w:val="en-US"/>
        </w:rPr>
        <w:t>Tasks</w:t>
      </w:r>
      <w:r w:rsidR="00A45541" w:rsidRPr="00485971">
        <w:rPr>
          <w:rFonts w:cs="Arial"/>
          <w:b/>
          <w:szCs w:val="22"/>
          <w:lang w:val="en-US"/>
        </w:rPr>
        <w:t>,</w:t>
      </w:r>
      <w:r w:rsidRPr="00485971">
        <w:rPr>
          <w:rFonts w:cs="Arial"/>
          <w:b/>
          <w:szCs w:val="22"/>
          <w:lang w:val="en-US"/>
        </w:rPr>
        <w:t xml:space="preserve"> travels, and deliverables</w:t>
      </w:r>
      <w:r w:rsidR="001321A6" w:rsidRPr="00485971">
        <w:rPr>
          <w:rFonts w:cs="Arial"/>
          <w:b/>
          <w:szCs w:val="22"/>
          <w:lang w:val="en-US"/>
        </w:rPr>
        <w:t xml:space="preserve"> to be performed by the contractor</w:t>
      </w:r>
    </w:p>
    <w:p w14:paraId="169FD825" w14:textId="77777777" w:rsidR="00030CFE" w:rsidRPr="00485971" w:rsidRDefault="00030CFE" w:rsidP="00C0672C">
      <w:pPr>
        <w:pStyle w:val="BodyText"/>
        <w:jc w:val="both"/>
        <w:rPr>
          <w:rFonts w:ascii="Arial" w:hAnsi="Arial" w:cs="Arial"/>
          <w:b w:val="0"/>
          <w:bCs w:val="0"/>
          <w:sz w:val="22"/>
          <w:szCs w:val="22"/>
          <w:lang w:val="en-US"/>
        </w:rPr>
      </w:pPr>
    </w:p>
    <w:p w14:paraId="0D33CA07" w14:textId="420E16CE" w:rsidR="004D60B0" w:rsidRPr="00485971" w:rsidRDefault="00030CFE" w:rsidP="00BD6C44">
      <w:pPr>
        <w:pStyle w:val="1Einrckung"/>
        <w:numPr>
          <w:ilvl w:val="1"/>
          <w:numId w:val="2"/>
        </w:numPr>
        <w:ind w:left="567" w:hanging="567"/>
        <w:jc w:val="both"/>
        <w:rPr>
          <w:rFonts w:cs="Arial"/>
          <w:b/>
          <w:szCs w:val="22"/>
          <w:lang w:val="en-US"/>
        </w:rPr>
      </w:pPr>
      <w:r w:rsidRPr="00485971">
        <w:rPr>
          <w:rFonts w:cs="Arial"/>
          <w:b/>
          <w:szCs w:val="22"/>
          <w:lang w:val="en-US"/>
        </w:rPr>
        <w:t xml:space="preserve">The </w:t>
      </w:r>
      <w:r w:rsidR="001321A6" w:rsidRPr="00485971">
        <w:rPr>
          <w:rFonts w:cs="Arial"/>
          <w:b/>
          <w:szCs w:val="22"/>
          <w:lang w:val="en-US"/>
        </w:rPr>
        <w:t>contractor</w:t>
      </w:r>
      <w:r w:rsidRPr="00485971">
        <w:rPr>
          <w:rFonts w:cs="Arial"/>
          <w:b/>
          <w:szCs w:val="22"/>
          <w:lang w:val="en-US"/>
        </w:rPr>
        <w:t xml:space="preserve"> will undertake tasks including the following: </w:t>
      </w:r>
      <w:bookmarkStart w:id="1" w:name="_Hlk68808923"/>
    </w:p>
    <w:p w14:paraId="16DA2611" w14:textId="77777777" w:rsidR="004E2199" w:rsidRPr="00485971" w:rsidRDefault="004E2199" w:rsidP="00BE69AB">
      <w:pPr>
        <w:pStyle w:val="1Einrckung"/>
        <w:ind w:left="0" w:firstLine="0"/>
        <w:jc w:val="both"/>
        <w:rPr>
          <w:rFonts w:cs="Arial"/>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977"/>
        <w:gridCol w:w="1678"/>
      </w:tblGrid>
      <w:tr w:rsidR="004D60B0" w:rsidRPr="00485971" w14:paraId="2D2785B5" w14:textId="77777777" w:rsidTr="00C2184A">
        <w:trPr>
          <w:tblHeader/>
        </w:trPr>
        <w:tc>
          <w:tcPr>
            <w:tcW w:w="4361" w:type="dxa"/>
            <w:shd w:val="clear" w:color="auto" w:fill="D0CECE"/>
          </w:tcPr>
          <w:p w14:paraId="49F32481" w14:textId="77777777" w:rsidR="004D60B0" w:rsidRPr="00485971" w:rsidRDefault="004D60B0" w:rsidP="00DE368C">
            <w:pPr>
              <w:spacing w:after="0" w:line="240" w:lineRule="auto"/>
              <w:rPr>
                <w:rFonts w:ascii="Arial" w:hAnsi="Arial" w:cs="Arial"/>
                <w:b/>
                <w:bCs/>
                <w:lang w:val="en-US"/>
              </w:rPr>
            </w:pPr>
            <w:r w:rsidRPr="00485971">
              <w:rPr>
                <w:rFonts w:ascii="Arial" w:hAnsi="Arial" w:cs="Arial"/>
                <w:b/>
                <w:bCs/>
                <w:lang w:val="en-US"/>
              </w:rPr>
              <w:t>Tasks</w:t>
            </w:r>
          </w:p>
        </w:tc>
        <w:tc>
          <w:tcPr>
            <w:tcW w:w="2977" w:type="dxa"/>
            <w:shd w:val="clear" w:color="auto" w:fill="D0CECE"/>
          </w:tcPr>
          <w:p w14:paraId="0FCC49E6" w14:textId="77777777" w:rsidR="004D60B0" w:rsidRPr="00485971" w:rsidRDefault="004D60B0" w:rsidP="00DE368C">
            <w:pPr>
              <w:spacing w:after="0" w:line="240" w:lineRule="auto"/>
              <w:rPr>
                <w:rFonts w:ascii="Arial" w:hAnsi="Arial" w:cs="Arial"/>
                <w:b/>
                <w:bCs/>
                <w:lang w:val="en-US"/>
              </w:rPr>
            </w:pPr>
            <w:r w:rsidRPr="00485971">
              <w:rPr>
                <w:rFonts w:ascii="Arial" w:hAnsi="Arial" w:cs="Arial"/>
                <w:b/>
                <w:bCs/>
                <w:lang w:val="en-US"/>
              </w:rPr>
              <w:t>Outputs / Deliverables</w:t>
            </w:r>
          </w:p>
        </w:tc>
        <w:tc>
          <w:tcPr>
            <w:tcW w:w="1678" w:type="dxa"/>
            <w:shd w:val="clear" w:color="auto" w:fill="D0CECE"/>
          </w:tcPr>
          <w:p w14:paraId="2B3BB8A6" w14:textId="77777777" w:rsidR="004D60B0" w:rsidRPr="00485971" w:rsidRDefault="004D60B0" w:rsidP="00DE368C">
            <w:pPr>
              <w:spacing w:after="0" w:line="240" w:lineRule="auto"/>
              <w:rPr>
                <w:rFonts w:ascii="Arial" w:hAnsi="Arial" w:cs="Arial"/>
                <w:b/>
                <w:bCs/>
                <w:lang w:val="en-US"/>
              </w:rPr>
            </w:pPr>
            <w:r w:rsidRPr="00485971">
              <w:rPr>
                <w:rFonts w:ascii="Arial" w:hAnsi="Arial" w:cs="Arial"/>
                <w:b/>
                <w:bCs/>
                <w:lang w:val="en-US"/>
              </w:rPr>
              <w:t>By date</w:t>
            </w:r>
          </w:p>
        </w:tc>
      </w:tr>
      <w:tr w:rsidR="004D60B0" w:rsidRPr="00485971" w14:paraId="6C43DAA6" w14:textId="77777777" w:rsidTr="00CA46F0">
        <w:tc>
          <w:tcPr>
            <w:tcW w:w="4361" w:type="dxa"/>
            <w:shd w:val="clear" w:color="auto" w:fill="auto"/>
          </w:tcPr>
          <w:p w14:paraId="60413C94" w14:textId="088906DF"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Prepare</w:t>
            </w:r>
            <w:r w:rsidRPr="00485971">
              <w:rPr>
                <w:rFonts w:ascii="Arial" w:hAnsi="Arial" w:cs="Arial"/>
                <w:b w:val="0"/>
                <w:bCs w:val="0"/>
                <w:spacing w:val="42"/>
                <w:sz w:val="22"/>
                <w:szCs w:val="22"/>
                <w:lang w:val="en-US"/>
              </w:rPr>
              <w:t xml:space="preserve"> </w:t>
            </w:r>
            <w:r w:rsidRPr="00485971">
              <w:rPr>
                <w:rFonts w:ascii="Arial" w:hAnsi="Arial" w:cs="Arial"/>
                <w:b w:val="0"/>
                <w:bCs w:val="0"/>
                <w:sz w:val="22"/>
                <w:szCs w:val="22"/>
                <w:lang w:val="en-US"/>
              </w:rPr>
              <w:t>an</w:t>
            </w:r>
            <w:r w:rsidRPr="00485971">
              <w:rPr>
                <w:rFonts w:ascii="Arial" w:hAnsi="Arial" w:cs="Arial"/>
                <w:b w:val="0"/>
                <w:bCs w:val="0"/>
                <w:spacing w:val="46"/>
                <w:sz w:val="22"/>
                <w:szCs w:val="22"/>
                <w:lang w:val="en-US"/>
              </w:rPr>
              <w:t xml:space="preserve"> </w:t>
            </w:r>
            <w:r w:rsidRPr="00485971">
              <w:rPr>
                <w:rFonts w:ascii="Arial" w:hAnsi="Arial" w:cs="Arial"/>
                <w:b w:val="0"/>
                <w:bCs w:val="0"/>
                <w:spacing w:val="-1"/>
                <w:sz w:val="22"/>
                <w:szCs w:val="22"/>
                <w:lang w:val="en-US"/>
              </w:rPr>
              <w:t>Inception</w:t>
            </w:r>
            <w:r w:rsidRPr="00485971">
              <w:rPr>
                <w:rFonts w:ascii="Arial" w:hAnsi="Arial" w:cs="Arial"/>
                <w:b w:val="0"/>
                <w:bCs w:val="0"/>
                <w:spacing w:val="44"/>
                <w:sz w:val="22"/>
                <w:szCs w:val="22"/>
                <w:lang w:val="en-US"/>
              </w:rPr>
              <w:t xml:space="preserve"> </w:t>
            </w:r>
            <w:r w:rsidRPr="00485971">
              <w:rPr>
                <w:rFonts w:ascii="Arial" w:hAnsi="Arial" w:cs="Arial"/>
                <w:b w:val="0"/>
                <w:bCs w:val="0"/>
                <w:sz w:val="22"/>
                <w:szCs w:val="22"/>
                <w:lang w:val="en-US"/>
              </w:rPr>
              <w:t>Report</w:t>
            </w:r>
            <w:r w:rsidRPr="00485971">
              <w:rPr>
                <w:rFonts w:ascii="Arial" w:hAnsi="Arial" w:cs="Arial"/>
                <w:b w:val="0"/>
                <w:bCs w:val="0"/>
                <w:spacing w:val="48"/>
                <w:sz w:val="22"/>
                <w:szCs w:val="22"/>
                <w:lang w:val="en-US"/>
              </w:rPr>
              <w:t xml:space="preserve"> </w:t>
            </w:r>
            <w:r w:rsidRPr="00485971">
              <w:rPr>
                <w:rFonts w:ascii="Arial" w:hAnsi="Arial" w:cs="Arial"/>
                <w:b w:val="0"/>
                <w:bCs w:val="0"/>
                <w:spacing w:val="-1"/>
                <w:sz w:val="22"/>
                <w:szCs w:val="22"/>
                <w:lang w:val="en-US"/>
              </w:rPr>
              <w:t>covering</w:t>
            </w:r>
            <w:r w:rsidRPr="00485971">
              <w:rPr>
                <w:rFonts w:ascii="Arial" w:hAnsi="Arial" w:cs="Arial"/>
                <w:b w:val="0"/>
                <w:bCs w:val="0"/>
                <w:spacing w:val="48"/>
                <w:sz w:val="22"/>
                <w:szCs w:val="22"/>
                <w:lang w:val="en-US"/>
              </w:rPr>
              <w:t xml:space="preserve"> </w:t>
            </w:r>
            <w:r w:rsidRPr="00485971">
              <w:rPr>
                <w:rFonts w:ascii="Arial" w:hAnsi="Arial" w:cs="Arial"/>
                <w:b w:val="0"/>
                <w:bCs w:val="0"/>
                <w:spacing w:val="-1"/>
                <w:sz w:val="22"/>
                <w:szCs w:val="22"/>
                <w:lang w:val="en-US"/>
              </w:rPr>
              <w:t>work</w:t>
            </w:r>
            <w:r w:rsidRPr="00485971">
              <w:rPr>
                <w:rFonts w:ascii="Arial" w:hAnsi="Arial" w:cs="Arial"/>
                <w:b w:val="0"/>
                <w:bCs w:val="0"/>
                <w:spacing w:val="44"/>
                <w:sz w:val="22"/>
                <w:szCs w:val="22"/>
                <w:lang w:val="en-US"/>
              </w:rPr>
              <w:t xml:space="preserve"> </w:t>
            </w:r>
            <w:r w:rsidRPr="00485971">
              <w:rPr>
                <w:rFonts w:ascii="Arial" w:hAnsi="Arial" w:cs="Arial"/>
                <w:b w:val="0"/>
                <w:bCs w:val="0"/>
                <w:sz w:val="22"/>
                <w:szCs w:val="22"/>
                <w:lang w:val="en-US"/>
              </w:rPr>
              <w:t>schedule</w:t>
            </w:r>
            <w:r w:rsidRPr="00485971">
              <w:rPr>
                <w:rFonts w:ascii="Arial" w:hAnsi="Arial" w:cs="Arial"/>
                <w:b w:val="0"/>
                <w:bCs w:val="0"/>
                <w:spacing w:val="46"/>
                <w:sz w:val="22"/>
                <w:szCs w:val="22"/>
                <w:lang w:val="en-US"/>
              </w:rPr>
              <w:t xml:space="preserve"> </w:t>
            </w:r>
            <w:r w:rsidRPr="00485971">
              <w:rPr>
                <w:rFonts w:ascii="Arial" w:hAnsi="Arial" w:cs="Arial"/>
                <w:b w:val="0"/>
                <w:bCs w:val="0"/>
                <w:spacing w:val="-1"/>
                <w:sz w:val="22"/>
                <w:szCs w:val="22"/>
                <w:lang w:val="en-US"/>
              </w:rPr>
              <w:t>with</w:t>
            </w:r>
            <w:r w:rsidRPr="00485971">
              <w:rPr>
                <w:rFonts w:ascii="Arial" w:hAnsi="Arial" w:cs="Arial"/>
                <w:b w:val="0"/>
                <w:bCs w:val="0"/>
                <w:spacing w:val="49"/>
                <w:sz w:val="22"/>
                <w:szCs w:val="22"/>
                <w:lang w:val="en-US"/>
              </w:rPr>
              <w:t xml:space="preserve"> </w:t>
            </w:r>
            <w:r w:rsidRPr="00485971">
              <w:rPr>
                <w:rFonts w:ascii="Arial" w:hAnsi="Arial" w:cs="Arial"/>
                <w:b w:val="0"/>
                <w:bCs w:val="0"/>
                <w:spacing w:val="-1"/>
                <w:sz w:val="22"/>
                <w:szCs w:val="22"/>
                <w:lang w:val="en-US"/>
              </w:rPr>
              <w:t>specific</w:t>
            </w:r>
            <w:r w:rsidRPr="00485971">
              <w:rPr>
                <w:rFonts w:ascii="Arial" w:hAnsi="Arial" w:cs="Arial"/>
                <w:b w:val="0"/>
                <w:bCs w:val="0"/>
                <w:spacing w:val="45"/>
                <w:sz w:val="22"/>
                <w:szCs w:val="22"/>
                <w:lang w:val="en-US"/>
              </w:rPr>
              <w:t xml:space="preserve"> </w:t>
            </w:r>
            <w:r w:rsidRPr="00485971">
              <w:rPr>
                <w:rFonts w:ascii="Arial" w:hAnsi="Arial" w:cs="Arial"/>
                <w:b w:val="0"/>
                <w:bCs w:val="0"/>
                <w:sz w:val="22"/>
                <w:szCs w:val="22"/>
                <w:lang w:val="en-US"/>
              </w:rPr>
              <w:t>tasks, deliverables, and time</w:t>
            </w:r>
            <w:r w:rsidRPr="00485971">
              <w:rPr>
                <w:rFonts w:ascii="Arial" w:hAnsi="Arial" w:cs="Arial"/>
                <w:b w:val="0"/>
                <w:bCs w:val="0"/>
                <w:spacing w:val="1"/>
                <w:sz w:val="22"/>
                <w:szCs w:val="22"/>
                <w:lang w:val="en-US"/>
              </w:rPr>
              <w:t xml:space="preserve"> </w:t>
            </w:r>
            <w:r w:rsidRPr="00485971">
              <w:rPr>
                <w:rFonts w:ascii="Arial" w:hAnsi="Arial" w:cs="Arial"/>
                <w:b w:val="0"/>
                <w:bCs w:val="0"/>
                <w:spacing w:val="-1"/>
                <w:sz w:val="22"/>
                <w:szCs w:val="22"/>
                <w:lang w:val="en-US"/>
              </w:rPr>
              <w:t>frames for undertaking the assignment,</w:t>
            </w:r>
          </w:p>
        </w:tc>
        <w:tc>
          <w:tcPr>
            <w:tcW w:w="2977" w:type="dxa"/>
            <w:shd w:val="clear" w:color="auto" w:fill="auto"/>
          </w:tcPr>
          <w:p w14:paraId="41BDF313"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Inception report</w:t>
            </w:r>
          </w:p>
        </w:tc>
        <w:tc>
          <w:tcPr>
            <w:tcW w:w="1678" w:type="dxa"/>
            <w:shd w:val="clear" w:color="auto" w:fill="D0CECE"/>
          </w:tcPr>
          <w:p w14:paraId="2F22FCAA" w14:textId="77777777" w:rsidR="004D60B0" w:rsidRPr="00485971" w:rsidRDefault="004D60B0" w:rsidP="00DE368C">
            <w:pPr>
              <w:spacing w:after="0" w:line="240" w:lineRule="auto"/>
              <w:rPr>
                <w:rFonts w:ascii="Arial" w:hAnsi="Arial" w:cs="Arial"/>
                <w:lang w:val="en-US"/>
              </w:rPr>
            </w:pPr>
          </w:p>
        </w:tc>
      </w:tr>
      <w:tr w:rsidR="004D60B0" w:rsidRPr="00485971" w14:paraId="1C798A20" w14:textId="77777777" w:rsidTr="00CA46F0">
        <w:tc>
          <w:tcPr>
            <w:tcW w:w="4361" w:type="dxa"/>
            <w:shd w:val="clear" w:color="auto" w:fill="auto"/>
          </w:tcPr>
          <w:p w14:paraId="02280ACB" w14:textId="3AA49C6C"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Present</w:t>
            </w:r>
            <w:r w:rsidRPr="00485971">
              <w:rPr>
                <w:rFonts w:ascii="Arial" w:hAnsi="Arial" w:cs="Arial"/>
                <w:b w:val="0"/>
                <w:bCs w:val="0"/>
                <w:spacing w:val="34"/>
                <w:sz w:val="22"/>
                <w:szCs w:val="22"/>
                <w:lang w:val="en-US"/>
              </w:rPr>
              <w:t xml:space="preserve"> the </w:t>
            </w:r>
            <w:r w:rsidRPr="00485971">
              <w:rPr>
                <w:rFonts w:ascii="Arial" w:hAnsi="Arial" w:cs="Arial"/>
                <w:b w:val="0"/>
                <w:bCs w:val="0"/>
                <w:spacing w:val="-1"/>
                <w:sz w:val="22"/>
                <w:szCs w:val="22"/>
                <w:lang w:val="en-US"/>
              </w:rPr>
              <w:t>Inception</w:t>
            </w:r>
            <w:r w:rsidRPr="00485971">
              <w:rPr>
                <w:rFonts w:ascii="Arial" w:hAnsi="Arial" w:cs="Arial"/>
                <w:b w:val="0"/>
                <w:bCs w:val="0"/>
                <w:spacing w:val="34"/>
                <w:sz w:val="22"/>
                <w:szCs w:val="22"/>
                <w:lang w:val="en-US"/>
              </w:rPr>
              <w:t xml:space="preserve"> </w:t>
            </w:r>
            <w:r w:rsidRPr="00485971">
              <w:rPr>
                <w:rFonts w:ascii="Arial" w:hAnsi="Arial" w:cs="Arial"/>
                <w:b w:val="0"/>
                <w:bCs w:val="0"/>
                <w:sz w:val="22"/>
                <w:szCs w:val="22"/>
                <w:lang w:val="en-US"/>
              </w:rPr>
              <w:t>Report</w:t>
            </w:r>
            <w:r w:rsidRPr="00485971">
              <w:rPr>
                <w:rFonts w:ascii="Arial" w:hAnsi="Arial" w:cs="Arial"/>
                <w:b w:val="0"/>
                <w:bCs w:val="0"/>
                <w:spacing w:val="32"/>
                <w:sz w:val="22"/>
                <w:szCs w:val="22"/>
                <w:lang w:val="en-US"/>
              </w:rPr>
              <w:t xml:space="preserve"> </w:t>
            </w:r>
            <w:r w:rsidRPr="00485971">
              <w:rPr>
                <w:rFonts w:ascii="Arial" w:hAnsi="Arial" w:cs="Arial"/>
                <w:b w:val="0"/>
                <w:bCs w:val="0"/>
                <w:sz w:val="22"/>
                <w:szCs w:val="22"/>
                <w:lang w:val="en-US"/>
              </w:rPr>
              <w:t>to</w:t>
            </w:r>
            <w:r w:rsidRPr="00485971">
              <w:rPr>
                <w:rFonts w:ascii="Arial" w:hAnsi="Arial" w:cs="Arial"/>
                <w:b w:val="0"/>
                <w:bCs w:val="0"/>
                <w:spacing w:val="39"/>
                <w:sz w:val="22"/>
                <w:szCs w:val="22"/>
                <w:lang w:val="en-US"/>
              </w:rPr>
              <w:t xml:space="preserve"> </w:t>
            </w:r>
            <w:r w:rsidRPr="00485971">
              <w:rPr>
                <w:rFonts w:ascii="Arial" w:hAnsi="Arial" w:cs="Arial"/>
                <w:b w:val="0"/>
                <w:bCs w:val="0"/>
                <w:spacing w:val="-1"/>
                <w:sz w:val="22"/>
                <w:szCs w:val="22"/>
                <w:lang w:val="en-US"/>
              </w:rPr>
              <w:t>a</w:t>
            </w:r>
            <w:r w:rsidR="007B2B01" w:rsidRPr="00485971">
              <w:rPr>
                <w:rFonts w:ascii="Arial" w:hAnsi="Arial" w:cs="Arial"/>
                <w:b w:val="0"/>
                <w:bCs w:val="0"/>
                <w:spacing w:val="-1"/>
                <w:sz w:val="22"/>
                <w:szCs w:val="22"/>
                <w:lang w:val="en-US"/>
              </w:rPr>
              <w:t xml:space="preserve"> half</w:t>
            </w:r>
            <w:r w:rsidRPr="00485971">
              <w:rPr>
                <w:rFonts w:ascii="Arial" w:hAnsi="Arial" w:cs="Arial"/>
                <w:b w:val="0"/>
                <w:bCs w:val="0"/>
                <w:spacing w:val="-1"/>
                <w:sz w:val="22"/>
                <w:szCs w:val="22"/>
                <w:lang w:val="en-US"/>
              </w:rPr>
              <w:t xml:space="preserve"> </w:t>
            </w:r>
            <w:r w:rsidR="007B2B01" w:rsidRPr="00485971">
              <w:rPr>
                <w:rFonts w:ascii="Arial" w:hAnsi="Arial" w:cs="Arial"/>
                <w:b w:val="0"/>
                <w:bCs w:val="0"/>
                <w:color w:val="000000" w:themeColor="text1"/>
                <w:sz w:val="22"/>
                <w:szCs w:val="22"/>
                <w:lang w:val="en-US"/>
              </w:rPr>
              <w:t>(</w:t>
            </w:r>
            <w:r w:rsidR="007B2B01" w:rsidRPr="00485971">
              <w:rPr>
                <w:rFonts w:ascii="Arial" w:hAnsi="Arial" w:cs="Arial"/>
                <w:b w:val="0"/>
                <w:bCs w:val="0"/>
                <w:sz w:val="22"/>
                <w:szCs w:val="22"/>
                <w:lang w:val="en-US"/>
              </w:rPr>
              <w:t>1/2)</w:t>
            </w:r>
            <w:r w:rsidRPr="00485971">
              <w:rPr>
                <w:rFonts w:ascii="Arial" w:hAnsi="Arial" w:cs="Arial"/>
                <w:b w:val="0"/>
                <w:bCs w:val="0"/>
                <w:sz w:val="22"/>
                <w:szCs w:val="22"/>
                <w:lang w:val="en-US"/>
              </w:rPr>
              <w:t xml:space="preserve">-day </w:t>
            </w:r>
            <w:r w:rsidR="00FA1BDC" w:rsidRPr="00485971">
              <w:rPr>
                <w:rFonts w:ascii="Arial" w:hAnsi="Arial" w:cs="Arial"/>
                <w:b w:val="0"/>
                <w:bCs w:val="0"/>
                <w:sz w:val="22"/>
                <w:szCs w:val="22"/>
                <w:lang w:val="en-US"/>
              </w:rPr>
              <w:t xml:space="preserve">virtual </w:t>
            </w:r>
            <w:r w:rsidRPr="00485971">
              <w:rPr>
                <w:rFonts w:ascii="Arial" w:hAnsi="Arial" w:cs="Arial"/>
                <w:b w:val="0"/>
                <w:bCs w:val="0"/>
                <w:sz w:val="22"/>
                <w:szCs w:val="22"/>
                <w:lang w:val="en-US"/>
              </w:rPr>
              <w:t>inception meeting with SADC Secretariat, Gaborone, Botswana</w:t>
            </w:r>
            <w:r w:rsidRPr="00485971">
              <w:rPr>
                <w:rFonts w:ascii="Arial" w:hAnsi="Arial" w:cs="Arial"/>
                <w:b w:val="0"/>
                <w:bCs w:val="0"/>
                <w:spacing w:val="34"/>
                <w:sz w:val="22"/>
                <w:szCs w:val="22"/>
                <w:lang w:val="en-US"/>
              </w:rPr>
              <w:t>,</w:t>
            </w:r>
            <w:r w:rsidRPr="00485971">
              <w:rPr>
                <w:rFonts w:ascii="Arial" w:hAnsi="Arial" w:cs="Arial"/>
                <w:b w:val="0"/>
                <w:bCs w:val="0"/>
                <w:spacing w:val="51"/>
                <w:sz w:val="22"/>
                <w:szCs w:val="22"/>
                <w:lang w:val="en-US"/>
              </w:rPr>
              <w:t xml:space="preserve"> </w:t>
            </w:r>
            <w:r w:rsidRPr="00485971">
              <w:rPr>
                <w:rFonts w:ascii="Arial" w:hAnsi="Arial" w:cs="Arial"/>
                <w:b w:val="0"/>
                <w:bCs w:val="0"/>
                <w:sz w:val="22"/>
                <w:szCs w:val="22"/>
                <w:lang w:val="en-US"/>
              </w:rPr>
              <w:t>and</w:t>
            </w:r>
            <w:r w:rsidRPr="00485971">
              <w:rPr>
                <w:rFonts w:ascii="Arial" w:hAnsi="Arial" w:cs="Arial"/>
                <w:b w:val="0"/>
                <w:bCs w:val="0"/>
                <w:spacing w:val="24"/>
                <w:sz w:val="22"/>
                <w:szCs w:val="22"/>
                <w:lang w:val="en-US"/>
              </w:rPr>
              <w:t xml:space="preserve"> </w:t>
            </w:r>
            <w:r w:rsidRPr="00485971">
              <w:rPr>
                <w:rFonts w:ascii="Arial" w:hAnsi="Arial" w:cs="Arial"/>
                <w:b w:val="0"/>
                <w:bCs w:val="0"/>
                <w:spacing w:val="-1"/>
                <w:sz w:val="22"/>
                <w:szCs w:val="22"/>
                <w:lang w:val="en-US"/>
              </w:rPr>
              <w:t>agree</w:t>
            </w:r>
            <w:r w:rsidRPr="00485971">
              <w:rPr>
                <w:rFonts w:ascii="Arial" w:hAnsi="Arial" w:cs="Arial"/>
                <w:b w:val="0"/>
                <w:bCs w:val="0"/>
                <w:spacing w:val="22"/>
                <w:sz w:val="22"/>
                <w:szCs w:val="22"/>
                <w:lang w:val="en-US"/>
              </w:rPr>
              <w:t xml:space="preserve"> </w:t>
            </w:r>
            <w:r w:rsidRPr="00485971">
              <w:rPr>
                <w:rFonts w:ascii="Arial" w:hAnsi="Arial" w:cs="Arial"/>
                <w:b w:val="0"/>
                <w:bCs w:val="0"/>
                <w:spacing w:val="-1"/>
                <w:sz w:val="22"/>
                <w:szCs w:val="22"/>
                <w:lang w:val="en-US"/>
              </w:rPr>
              <w:t>upon</w:t>
            </w:r>
            <w:r w:rsidRPr="00485971">
              <w:rPr>
                <w:rFonts w:ascii="Arial" w:hAnsi="Arial" w:cs="Arial"/>
                <w:b w:val="0"/>
                <w:bCs w:val="0"/>
                <w:spacing w:val="28"/>
                <w:sz w:val="22"/>
                <w:szCs w:val="22"/>
                <w:lang w:val="en-US"/>
              </w:rPr>
              <w:t xml:space="preserve"> </w:t>
            </w:r>
            <w:r w:rsidRPr="00485971">
              <w:rPr>
                <w:rFonts w:ascii="Arial" w:hAnsi="Arial" w:cs="Arial"/>
                <w:b w:val="0"/>
                <w:bCs w:val="0"/>
                <w:spacing w:val="-1"/>
                <w:sz w:val="22"/>
                <w:szCs w:val="22"/>
                <w:lang w:val="en-US"/>
              </w:rPr>
              <w:t>logistical</w:t>
            </w:r>
            <w:r w:rsidRPr="00485971">
              <w:rPr>
                <w:rFonts w:ascii="Arial" w:hAnsi="Arial" w:cs="Arial"/>
                <w:b w:val="0"/>
                <w:bCs w:val="0"/>
                <w:spacing w:val="24"/>
                <w:sz w:val="22"/>
                <w:szCs w:val="22"/>
                <w:lang w:val="en-US"/>
              </w:rPr>
              <w:t xml:space="preserve"> </w:t>
            </w:r>
            <w:r w:rsidRPr="00485971">
              <w:rPr>
                <w:rFonts w:ascii="Arial" w:hAnsi="Arial" w:cs="Arial"/>
                <w:b w:val="0"/>
                <w:bCs w:val="0"/>
                <w:spacing w:val="-1"/>
                <w:sz w:val="22"/>
                <w:szCs w:val="22"/>
                <w:lang w:val="en-US"/>
              </w:rPr>
              <w:t>arrangements</w:t>
            </w:r>
            <w:r w:rsidRPr="00485971">
              <w:rPr>
                <w:rFonts w:ascii="Arial" w:hAnsi="Arial" w:cs="Arial"/>
                <w:b w:val="0"/>
                <w:bCs w:val="0"/>
                <w:spacing w:val="21"/>
                <w:sz w:val="22"/>
                <w:szCs w:val="22"/>
                <w:lang w:val="en-US"/>
              </w:rPr>
              <w:t xml:space="preserve"> </w:t>
            </w:r>
            <w:r w:rsidRPr="00485971">
              <w:rPr>
                <w:rFonts w:ascii="Arial" w:hAnsi="Arial" w:cs="Arial"/>
                <w:b w:val="0"/>
                <w:bCs w:val="0"/>
                <w:sz w:val="22"/>
                <w:szCs w:val="22"/>
                <w:lang w:val="en-US"/>
              </w:rPr>
              <w:t>to</w:t>
            </w:r>
            <w:r w:rsidRPr="00485971">
              <w:rPr>
                <w:rFonts w:ascii="Arial" w:hAnsi="Arial" w:cs="Arial"/>
                <w:b w:val="0"/>
                <w:bCs w:val="0"/>
                <w:spacing w:val="25"/>
                <w:sz w:val="22"/>
                <w:szCs w:val="22"/>
                <w:lang w:val="en-US"/>
              </w:rPr>
              <w:t xml:space="preserve"> </w:t>
            </w:r>
            <w:r w:rsidRPr="00485971">
              <w:rPr>
                <w:rFonts w:ascii="Arial" w:hAnsi="Arial" w:cs="Arial"/>
                <w:b w:val="0"/>
                <w:bCs w:val="0"/>
                <w:spacing w:val="-1"/>
                <w:sz w:val="22"/>
                <w:szCs w:val="22"/>
                <w:lang w:val="en-US"/>
              </w:rPr>
              <w:t>implement</w:t>
            </w:r>
            <w:r w:rsidRPr="00485971">
              <w:rPr>
                <w:rFonts w:ascii="Arial" w:hAnsi="Arial" w:cs="Arial"/>
                <w:b w:val="0"/>
                <w:bCs w:val="0"/>
                <w:spacing w:val="26"/>
                <w:sz w:val="22"/>
                <w:szCs w:val="22"/>
                <w:lang w:val="en-US"/>
              </w:rPr>
              <w:t xml:space="preserve"> </w:t>
            </w:r>
            <w:r w:rsidRPr="00485971">
              <w:rPr>
                <w:rFonts w:ascii="Arial" w:hAnsi="Arial" w:cs="Arial"/>
                <w:b w:val="0"/>
                <w:bCs w:val="0"/>
                <w:spacing w:val="-1"/>
                <w:sz w:val="22"/>
                <w:szCs w:val="22"/>
                <w:lang w:val="en-US"/>
              </w:rPr>
              <w:t>the</w:t>
            </w:r>
            <w:r w:rsidRPr="00485971">
              <w:rPr>
                <w:rFonts w:ascii="Arial" w:hAnsi="Arial" w:cs="Arial"/>
                <w:b w:val="0"/>
                <w:bCs w:val="0"/>
                <w:spacing w:val="75"/>
                <w:sz w:val="22"/>
                <w:szCs w:val="22"/>
                <w:lang w:val="en-US"/>
              </w:rPr>
              <w:t xml:space="preserve"> </w:t>
            </w:r>
            <w:r w:rsidRPr="00485971">
              <w:rPr>
                <w:rFonts w:ascii="Arial" w:hAnsi="Arial" w:cs="Arial"/>
                <w:b w:val="0"/>
                <w:bCs w:val="0"/>
                <w:spacing w:val="-1"/>
                <w:sz w:val="22"/>
                <w:szCs w:val="22"/>
                <w:lang w:val="en-US"/>
              </w:rPr>
              <w:t>assignment,</w:t>
            </w:r>
            <w:r w:rsidRPr="00485971">
              <w:rPr>
                <w:rFonts w:ascii="Arial" w:hAnsi="Arial" w:cs="Arial"/>
                <w:b w:val="0"/>
                <w:bCs w:val="0"/>
                <w:spacing w:val="17"/>
                <w:sz w:val="22"/>
                <w:szCs w:val="22"/>
                <w:lang w:val="en-US"/>
              </w:rPr>
              <w:t xml:space="preserve"> </w:t>
            </w:r>
            <w:r w:rsidRPr="00485971">
              <w:rPr>
                <w:rFonts w:ascii="Arial" w:hAnsi="Arial" w:cs="Arial"/>
                <w:b w:val="0"/>
                <w:bCs w:val="0"/>
                <w:spacing w:val="-1"/>
                <w:sz w:val="22"/>
                <w:szCs w:val="22"/>
                <w:lang w:val="en-US"/>
              </w:rPr>
              <w:t>including</w:t>
            </w:r>
            <w:r w:rsidRPr="00485971">
              <w:rPr>
                <w:rFonts w:ascii="Arial" w:hAnsi="Arial" w:cs="Arial"/>
                <w:b w:val="0"/>
                <w:bCs w:val="0"/>
                <w:spacing w:val="17"/>
                <w:sz w:val="22"/>
                <w:szCs w:val="22"/>
                <w:lang w:val="en-US"/>
              </w:rPr>
              <w:t xml:space="preserve"> </w:t>
            </w:r>
            <w:r w:rsidRPr="00485971">
              <w:rPr>
                <w:rFonts w:ascii="Arial" w:hAnsi="Arial" w:cs="Arial"/>
                <w:b w:val="0"/>
                <w:bCs w:val="0"/>
                <w:spacing w:val="-1"/>
                <w:sz w:val="22"/>
                <w:szCs w:val="22"/>
                <w:lang w:val="en-US"/>
              </w:rPr>
              <w:t>engagements</w:t>
            </w:r>
            <w:r w:rsidRPr="00485971">
              <w:rPr>
                <w:rFonts w:ascii="Arial" w:hAnsi="Arial" w:cs="Arial"/>
                <w:b w:val="0"/>
                <w:bCs w:val="0"/>
                <w:spacing w:val="17"/>
                <w:sz w:val="22"/>
                <w:szCs w:val="22"/>
                <w:lang w:val="en-US"/>
              </w:rPr>
              <w:t>, if any, with</w:t>
            </w:r>
            <w:r w:rsidRPr="00485971">
              <w:rPr>
                <w:rFonts w:ascii="Arial" w:hAnsi="Arial" w:cs="Arial"/>
                <w:b w:val="0"/>
                <w:bCs w:val="0"/>
                <w:spacing w:val="-1"/>
                <w:sz w:val="22"/>
                <w:szCs w:val="22"/>
                <w:lang w:val="en-US"/>
              </w:rPr>
              <w:t xml:space="preserve"> other</w:t>
            </w:r>
            <w:r w:rsidRPr="00485971">
              <w:rPr>
                <w:rFonts w:ascii="Arial" w:hAnsi="Arial" w:cs="Arial"/>
                <w:b w:val="0"/>
                <w:bCs w:val="0"/>
                <w:sz w:val="22"/>
                <w:szCs w:val="22"/>
                <w:lang w:val="en-US"/>
              </w:rPr>
              <w:t xml:space="preserve"> </w:t>
            </w:r>
            <w:r w:rsidRPr="00485971">
              <w:rPr>
                <w:rFonts w:ascii="Arial" w:hAnsi="Arial" w:cs="Arial"/>
                <w:b w:val="0"/>
                <w:bCs w:val="0"/>
                <w:spacing w:val="-1"/>
                <w:sz w:val="22"/>
                <w:szCs w:val="22"/>
                <w:lang w:val="en-US"/>
              </w:rPr>
              <w:t>relevant</w:t>
            </w:r>
            <w:r w:rsidRPr="00485971">
              <w:rPr>
                <w:rFonts w:ascii="Arial" w:hAnsi="Arial" w:cs="Arial"/>
                <w:b w:val="0"/>
                <w:bCs w:val="0"/>
                <w:sz w:val="22"/>
                <w:szCs w:val="22"/>
                <w:lang w:val="en-US"/>
              </w:rPr>
              <w:t xml:space="preserve"> </w:t>
            </w:r>
            <w:r w:rsidRPr="00485971">
              <w:rPr>
                <w:rFonts w:ascii="Arial" w:hAnsi="Arial" w:cs="Arial"/>
                <w:b w:val="0"/>
                <w:bCs w:val="0"/>
                <w:spacing w:val="-1"/>
                <w:sz w:val="22"/>
                <w:szCs w:val="22"/>
                <w:lang w:val="en-US"/>
              </w:rPr>
              <w:t>stakeholders</w:t>
            </w:r>
          </w:p>
        </w:tc>
        <w:tc>
          <w:tcPr>
            <w:tcW w:w="2977" w:type="dxa"/>
            <w:shd w:val="clear" w:color="auto" w:fill="auto"/>
          </w:tcPr>
          <w:p w14:paraId="5532C438" w14:textId="77777777" w:rsidR="004D60B0" w:rsidRPr="00485971" w:rsidRDefault="00D43B38" w:rsidP="00DE368C">
            <w:pPr>
              <w:spacing w:after="0" w:line="240" w:lineRule="auto"/>
              <w:rPr>
                <w:rFonts w:ascii="Arial" w:hAnsi="Arial" w:cs="Arial"/>
                <w:lang w:val="en-US"/>
              </w:rPr>
            </w:pPr>
            <w:r w:rsidRPr="00485971">
              <w:rPr>
                <w:rFonts w:ascii="Arial" w:hAnsi="Arial" w:cs="Arial"/>
                <w:lang w:val="en-US"/>
              </w:rPr>
              <w:t>Inception Report, including agreed roadmap of activities to undertake the assignment</w:t>
            </w:r>
          </w:p>
        </w:tc>
        <w:tc>
          <w:tcPr>
            <w:tcW w:w="1678" w:type="dxa"/>
            <w:shd w:val="clear" w:color="auto" w:fill="auto"/>
          </w:tcPr>
          <w:p w14:paraId="34DCFA42" w14:textId="6F95881F" w:rsidR="004D60B0" w:rsidRPr="00485971" w:rsidRDefault="0053586D" w:rsidP="001321A6">
            <w:pPr>
              <w:pStyle w:val="ListParagraph"/>
              <w:ind w:left="0"/>
              <w:rPr>
                <w:rFonts w:ascii="Arial" w:hAnsi="Arial" w:cs="Arial"/>
                <w:sz w:val="22"/>
                <w:szCs w:val="22"/>
                <w:lang w:val="en-US"/>
              </w:rPr>
            </w:pPr>
            <w:r w:rsidRPr="00485971">
              <w:rPr>
                <w:rFonts w:ascii="Arial" w:hAnsi="Arial" w:cs="Arial"/>
                <w:sz w:val="22"/>
                <w:szCs w:val="22"/>
                <w:lang w:val="en-US"/>
              </w:rPr>
              <w:t>10</w:t>
            </w:r>
            <w:r w:rsidR="004D60B0" w:rsidRPr="00485971">
              <w:rPr>
                <w:rFonts w:ascii="Arial" w:hAnsi="Arial" w:cs="Arial"/>
                <w:sz w:val="22"/>
                <w:szCs w:val="22"/>
                <w:lang w:val="en-US"/>
              </w:rPr>
              <w:t xml:space="preserve"> </w:t>
            </w:r>
            <w:r w:rsidR="00EB638C" w:rsidRPr="00485971">
              <w:rPr>
                <w:rFonts w:ascii="Arial" w:hAnsi="Arial" w:cs="Arial"/>
                <w:sz w:val="22"/>
                <w:szCs w:val="22"/>
                <w:lang w:val="en-US"/>
              </w:rPr>
              <w:t>July</w:t>
            </w:r>
            <w:r w:rsidR="00E72ADE" w:rsidRPr="00485971">
              <w:rPr>
                <w:rFonts w:ascii="Arial" w:hAnsi="Arial" w:cs="Arial"/>
                <w:sz w:val="22"/>
                <w:szCs w:val="22"/>
                <w:lang w:val="en-US"/>
              </w:rPr>
              <w:t xml:space="preserve"> </w:t>
            </w:r>
            <w:r w:rsidR="004D60B0" w:rsidRPr="00485971">
              <w:rPr>
                <w:rFonts w:ascii="Arial" w:hAnsi="Arial" w:cs="Arial"/>
                <w:sz w:val="22"/>
                <w:szCs w:val="22"/>
                <w:lang w:val="en-US"/>
              </w:rPr>
              <w:t>2021</w:t>
            </w:r>
          </w:p>
        </w:tc>
      </w:tr>
      <w:tr w:rsidR="004D60B0" w:rsidRPr="00485971" w14:paraId="4B52BF27" w14:textId="77777777" w:rsidTr="00C2184A">
        <w:trPr>
          <w:trHeight w:val="912"/>
        </w:trPr>
        <w:tc>
          <w:tcPr>
            <w:tcW w:w="4361" w:type="dxa"/>
            <w:shd w:val="clear" w:color="auto" w:fill="auto"/>
          </w:tcPr>
          <w:p w14:paraId="7DB4A06C"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Collect and review information from SADC Member States, relevant institutions, and the Secretariat’s strategic documents that are relevant for the assignment</w:t>
            </w:r>
          </w:p>
        </w:tc>
        <w:tc>
          <w:tcPr>
            <w:tcW w:w="2977" w:type="dxa"/>
            <w:shd w:val="clear" w:color="auto" w:fill="auto"/>
          </w:tcPr>
          <w:p w14:paraId="157B5549"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Documents and review notes</w:t>
            </w:r>
          </w:p>
        </w:tc>
        <w:tc>
          <w:tcPr>
            <w:tcW w:w="1678" w:type="dxa"/>
            <w:shd w:val="clear" w:color="auto" w:fill="D0CECE"/>
          </w:tcPr>
          <w:p w14:paraId="37838359" w14:textId="77777777" w:rsidR="004D60B0" w:rsidRPr="00485971" w:rsidRDefault="004D60B0" w:rsidP="00DE368C">
            <w:pPr>
              <w:spacing w:after="0" w:line="240" w:lineRule="auto"/>
              <w:rPr>
                <w:rFonts w:ascii="Arial" w:hAnsi="Arial" w:cs="Arial"/>
                <w:lang w:val="en-US"/>
              </w:rPr>
            </w:pPr>
          </w:p>
        </w:tc>
      </w:tr>
      <w:tr w:rsidR="004D60B0" w:rsidRPr="00485971" w14:paraId="43519936" w14:textId="77777777" w:rsidTr="007171D4">
        <w:tc>
          <w:tcPr>
            <w:tcW w:w="4361" w:type="dxa"/>
            <w:shd w:val="clear" w:color="auto" w:fill="auto"/>
          </w:tcPr>
          <w:p w14:paraId="407C227F" w14:textId="5C16DB31" w:rsidR="004D60B0" w:rsidRPr="00485971" w:rsidRDefault="004D60B0" w:rsidP="00C2184A">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Conduct</w:t>
            </w:r>
            <w:r w:rsidRPr="00485971">
              <w:rPr>
                <w:rFonts w:ascii="Arial" w:hAnsi="Arial" w:cs="Arial"/>
                <w:b w:val="0"/>
                <w:bCs w:val="0"/>
                <w:spacing w:val="4"/>
                <w:sz w:val="22"/>
                <w:szCs w:val="22"/>
                <w:lang w:val="en-US"/>
              </w:rPr>
              <w:t xml:space="preserve"> </w:t>
            </w:r>
            <w:r w:rsidRPr="00485971">
              <w:rPr>
                <w:rFonts w:ascii="Arial" w:hAnsi="Arial" w:cs="Arial"/>
                <w:b w:val="0"/>
                <w:bCs w:val="0"/>
                <w:spacing w:val="-1"/>
                <w:sz w:val="22"/>
                <w:szCs w:val="22"/>
                <w:lang w:val="en-US"/>
              </w:rPr>
              <w:t>consultations</w:t>
            </w:r>
            <w:r w:rsidRPr="00485971">
              <w:rPr>
                <w:rFonts w:ascii="Arial" w:hAnsi="Arial" w:cs="Arial"/>
                <w:b w:val="0"/>
                <w:bCs w:val="0"/>
                <w:spacing w:val="3"/>
                <w:sz w:val="22"/>
                <w:szCs w:val="22"/>
                <w:lang w:val="en-US"/>
              </w:rPr>
              <w:t xml:space="preserve"> </w:t>
            </w:r>
            <w:r w:rsidRPr="00485971">
              <w:rPr>
                <w:rFonts w:ascii="Arial" w:hAnsi="Arial" w:cs="Arial"/>
                <w:b w:val="0"/>
                <w:bCs w:val="0"/>
                <w:spacing w:val="-1"/>
                <w:sz w:val="22"/>
                <w:szCs w:val="22"/>
                <w:lang w:val="en-US"/>
              </w:rPr>
              <w:t>with</w:t>
            </w:r>
            <w:r w:rsidRPr="00485971">
              <w:rPr>
                <w:rFonts w:ascii="Arial" w:hAnsi="Arial" w:cs="Arial"/>
                <w:b w:val="0"/>
                <w:bCs w:val="0"/>
                <w:spacing w:val="7"/>
                <w:sz w:val="22"/>
                <w:szCs w:val="22"/>
                <w:lang w:val="en-US"/>
              </w:rPr>
              <w:t xml:space="preserve"> </w:t>
            </w:r>
            <w:r w:rsidRPr="00485971">
              <w:rPr>
                <w:rFonts w:ascii="Arial" w:hAnsi="Arial" w:cs="Arial"/>
                <w:b w:val="0"/>
                <w:bCs w:val="0"/>
                <w:spacing w:val="-1"/>
                <w:sz w:val="22"/>
                <w:szCs w:val="22"/>
                <w:lang w:val="en-US"/>
              </w:rPr>
              <w:t>SADC Member States, relevant</w:t>
            </w:r>
            <w:r w:rsidRPr="00485971">
              <w:rPr>
                <w:rFonts w:ascii="Arial" w:hAnsi="Arial" w:cs="Arial"/>
                <w:b w:val="0"/>
                <w:bCs w:val="0"/>
                <w:spacing w:val="5"/>
                <w:sz w:val="22"/>
                <w:szCs w:val="22"/>
                <w:lang w:val="en-US"/>
              </w:rPr>
              <w:t xml:space="preserve"> </w:t>
            </w:r>
            <w:r w:rsidRPr="00485971">
              <w:rPr>
                <w:rFonts w:ascii="Arial" w:hAnsi="Arial" w:cs="Arial"/>
                <w:b w:val="0"/>
                <w:bCs w:val="0"/>
                <w:spacing w:val="-1"/>
                <w:sz w:val="22"/>
                <w:szCs w:val="22"/>
                <w:lang w:val="en-US"/>
              </w:rPr>
              <w:t>SADC</w:t>
            </w:r>
            <w:r w:rsidRPr="00485971">
              <w:rPr>
                <w:rFonts w:ascii="Arial" w:hAnsi="Arial" w:cs="Arial"/>
                <w:b w:val="0"/>
                <w:bCs w:val="0"/>
                <w:spacing w:val="71"/>
                <w:sz w:val="22"/>
                <w:szCs w:val="22"/>
                <w:lang w:val="en-US"/>
              </w:rPr>
              <w:t xml:space="preserve"> </w:t>
            </w:r>
            <w:r w:rsidRPr="00485971">
              <w:rPr>
                <w:rFonts w:ascii="Arial" w:hAnsi="Arial" w:cs="Arial"/>
                <w:b w:val="0"/>
                <w:bCs w:val="0"/>
                <w:spacing w:val="-1"/>
                <w:sz w:val="22"/>
                <w:szCs w:val="22"/>
                <w:lang w:val="en-US"/>
              </w:rPr>
              <w:t>Secretariat</w:t>
            </w:r>
            <w:r w:rsidRPr="00485971">
              <w:rPr>
                <w:rFonts w:ascii="Arial" w:hAnsi="Arial" w:cs="Arial"/>
                <w:b w:val="0"/>
                <w:bCs w:val="0"/>
                <w:spacing w:val="48"/>
                <w:sz w:val="22"/>
                <w:szCs w:val="22"/>
                <w:lang w:val="en-US"/>
              </w:rPr>
              <w:t xml:space="preserve"> </w:t>
            </w:r>
            <w:r w:rsidRPr="00485971">
              <w:rPr>
                <w:rFonts w:ascii="Arial" w:hAnsi="Arial" w:cs="Arial"/>
                <w:b w:val="0"/>
                <w:bCs w:val="0"/>
                <w:spacing w:val="-1"/>
                <w:sz w:val="22"/>
                <w:szCs w:val="22"/>
                <w:lang w:val="en-US"/>
              </w:rPr>
              <w:t>Directorates</w:t>
            </w:r>
            <w:r w:rsidRPr="00485971">
              <w:rPr>
                <w:rFonts w:ascii="Arial" w:hAnsi="Arial" w:cs="Arial"/>
                <w:b w:val="0"/>
                <w:bCs w:val="0"/>
                <w:spacing w:val="49"/>
                <w:sz w:val="22"/>
                <w:szCs w:val="22"/>
                <w:lang w:val="en-US"/>
              </w:rPr>
              <w:t xml:space="preserve"> </w:t>
            </w:r>
            <w:r w:rsidRPr="00485971">
              <w:rPr>
                <w:rFonts w:ascii="Arial" w:hAnsi="Arial" w:cs="Arial"/>
                <w:b w:val="0"/>
                <w:bCs w:val="0"/>
                <w:sz w:val="22"/>
                <w:szCs w:val="22"/>
                <w:lang w:val="en-US"/>
              </w:rPr>
              <w:t>to ensure</w:t>
            </w:r>
            <w:r w:rsidRPr="00485971">
              <w:rPr>
                <w:rFonts w:ascii="Arial" w:hAnsi="Arial" w:cs="Arial"/>
                <w:b w:val="0"/>
                <w:bCs w:val="0"/>
                <w:spacing w:val="41"/>
                <w:sz w:val="22"/>
                <w:szCs w:val="22"/>
                <w:lang w:val="en-US"/>
              </w:rPr>
              <w:t xml:space="preserve"> </w:t>
            </w:r>
            <w:r w:rsidRPr="00485971">
              <w:rPr>
                <w:rFonts w:ascii="Arial" w:hAnsi="Arial" w:cs="Arial"/>
                <w:b w:val="0"/>
                <w:bCs w:val="0"/>
                <w:spacing w:val="-1"/>
                <w:sz w:val="22"/>
                <w:szCs w:val="22"/>
                <w:lang w:val="en-US"/>
              </w:rPr>
              <w:t>harmony of</w:t>
            </w:r>
            <w:r w:rsidRPr="00485971">
              <w:rPr>
                <w:rFonts w:ascii="Arial" w:hAnsi="Arial" w:cs="Arial"/>
                <w:b w:val="0"/>
                <w:bCs w:val="0"/>
                <w:spacing w:val="52"/>
                <w:sz w:val="22"/>
                <w:szCs w:val="22"/>
                <w:lang w:val="en-US"/>
              </w:rPr>
              <w:t xml:space="preserve"> efforts among</w:t>
            </w:r>
            <w:r w:rsidRPr="00485971">
              <w:rPr>
                <w:rFonts w:ascii="Arial" w:hAnsi="Arial" w:cs="Arial"/>
                <w:b w:val="0"/>
                <w:bCs w:val="0"/>
                <w:spacing w:val="50"/>
                <w:sz w:val="22"/>
                <w:szCs w:val="22"/>
                <w:lang w:val="en-US"/>
              </w:rPr>
              <w:t xml:space="preserve"> </w:t>
            </w:r>
            <w:r w:rsidRPr="00485971">
              <w:rPr>
                <w:rFonts w:ascii="Arial" w:hAnsi="Arial" w:cs="Arial"/>
                <w:b w:val="0"/>
                <w:bCs w:val="0"/>
                <w:sz w:val="22"/>
                <w:szCs w:val="22"/>
                <w:lang w:val="en-US"/>
              </w:rPr>
              <w:t>SADC</w:t>
            </w:r>
            <w:r w:rsidRPr="00485971">
              <w:rPr>
                <w:rFonts w:ascii="Arial" w:hAnsi="Arial" w:cs="Arial"/>
                <w:b w:val="0"/>
                <w:bCs w:val="0"/>
                <w:spacing w:val="52"/>
                <w:sz w:val="22"/>
                <w:szCs w:val="22"/>
                <w:lang w:val="en-US"/>
              </w:rPr>
              <w:t xml:space="preserve"> </w:t>
            </w:r>
            <w:r w:rsidRPr="00485971">
              <w:rPr>
                <w:rFonts w:ascii="Arial" w:hAnsi="Arial" w:cs="Arial"/>
                <w:b w:val="0"/>
                <w:bCs w:val="0"/>
                <w:spacing w:val="-1"/>
                <w:sz w:val="22"/>
                <w:szCs w:val="22"/>
                <w:lang w:val="en-US"/>
              </w:rPr>
              <w:t>Secretariat Directorates</w:t>
            </w:r>
            <w:r w:rsidRPr="00485971">
              <w:rPr>
                <w:rFonts w:ascii="Arial" w:hAnsi="Arial" w:cs="Arial"/>
                <w:b w:val="0"/>
                <w:bCs w:val="0"/>
                <w:spacing w:val="48"/>
                <w:sz w:val="22"/>
                <w:szCs w:val="22"/>
                <w:lang w:val="en-US"/>
              </w:rPr>
              <w:t xml:space="preserve"> </w:t>
            </w:r>
            <w:r w:rsidRPr="00485971">
              <w:rPr>
                <w:rFonts w:ascii="Arial" w:hAnsi="Arial" w:cs="Arial"/>
                <w:b w:val="0"/>
                <w:bCs w:val="0"/>
                <w:sz w:val="22"/>
                <w:szCs w:val="22"/>
                <w:lang w:val="en-US"/>
              </w:rPr>
              <w:t>on</w:t>
            </w:r>
            <w:r w:rsidRPr="00485971">
              <w:rPr>
                <w:rFonts w:ascii="Arial" w:hAnsi="Arial" w:cs="Arial"/>
                <w:b w:val="0"/>
                <w:bCs w:val="0"/>
                <w:spacing w:val="52"/>
                <w:sz w:val="22"/>
                <w:szCs w:val="22"/>
                <w:lang w:val="en-US"/>
              </w:rPr>
              <w:t xml:space="preserve"> </w:t>
            </w:r>
            <w:r w:rsidR="00C2184A" w:rsidRPr="00485971">
              <w:rPr>
                <w:rFonts w:ascii="Arial" w:hAnsi="Arial" w:cs="Arial"/>
                <w:b w:val="0"/>
                <w:bCs w:val="0"/>
                <w:spacing w:val="52"/>
                <w:sz w:val="22"/>
                <w:szCs w:val="22"/>
                <w:lang w:val="en-US"/>
              </w:rPr>
              <w:t>Wildlife</w:t>
            </w:r>
            <w:r w:rsidRPr="00485971">
              <w:rPr>
                <w:rFonts w:ascii="Arial" w:hAnsi="Arial" w:cs="Arial"/>
                <w:b w:val="0"/>
                <w:bCs w:val="0"/>
                <w:spacing w:val="-1"/>
                <w:sz w:val="22"/>
                <w:szCs w:val="22"/>
                <w:lang w:val="en-US"/>
              </w:rPr>
              <w:t>-based Economy</w:t>
            </w:r>
            <w:r w:rsidRPr="00485971">
              <w:rPr>
                <w:rFonts w:ascii="Arial" w:hAnsi="Arial" w:cs="Arial"/>
                <w:b w:val="0"/>
                <w:bCs w:val="0"/>
                <w:sz w:val="22"/>
                <w:szCs w:val="22"/>
                <w:lang w:val="en-US"/>
              </w:rPr>
              <w:t xml:space="preserve"> and other </w:t>
            </w:r>
            <w:r w:rsidRPr="00485971">
              <w:rPr>
                <w:rFonts w:ascii="Arial" w:hAnsi="Arial" w:cs="Arial"/>
                <w:b w:val="0"/>
                <w:bCs w:val="0"/>
                <w:spacing w:val="-1"/>
                <w:sz w:val="22"/>
                <w:szCs w:val="22"/>
                <w:lang w:val="en-US"/>
              </w:rPr>
              <w:t>relevant</w:t>
            </w:r>
            <w:r w:rsidRPr="00485971">
              <w:rPr>
                <w:rFonts w:ascii="Arial" w:hAnsi="Arial" w:cs="Arial"/>
                <w:b w:val="0"/>
                <w:bCs w:val="0"/>
                <w:spacing w:val="4"/>
                <w:sz w:val="22"/>
                <w:szCs w:val="22"/>
                <w:lang w:val="en-US"/>
              </w:rPr>
              <w:t xml:space="preserve"> </w:t>
            </w:r>
            <w:r w:rsidRPr="00485971">
              <w:rPr>
                <w:rFonts w:ascii="Arial" w:hAnsi="Arial" w:cs="Arial"/>
                <w:b w:val="0"/>
                <w:bCs w:val="0"/>
                <w:spacing w:val="-1"/>
                <w:sz w:val="22"/>
                <w:szCs w:val="22"/>
                <w:lang w:val="en-US"/>
              </w:rPr>
              <w:t>stakeholders</w:t>
            </w:r>
          </w:p>
        </w:tc>
        <w:tc>
          <w:tcPr>
            <w:tcW w:w="2977" w:type="dxa"/>
            <w:shd w:val="clear" w:color="auto" w:fill="auto"/>
          </w:tcPr>
          <w:p w14:paraId="7544281E"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Consultations notes</w:t>
            </w:r>
          </w:p>
        </w:tc>
        <w:tc>
          <w:tcPr>
            <w:tcW w:w="1678" w:type="dxa"/>
            <w:shd w:val="clear" w:color="auto" w:fill="D0CECE" w:themeFill="background2" w:themeFillShade="E6"/>
          </w:tcPr>
          <w:p w14:paraId="52C3F9C3" w14:textId="77777777" w:rsidR="004D60B0" w:rsidRPr="00485971" w:rsidRDefault="004D60B0" w:rsidP="00DE368C">
            <w:pPr>
              <w:spacing w:after="0" w:line="240" w:lineRule="auto"/>
              <w:rPr>
                <w:rFonts w:ascii="Arial" w:hAnsi="Arial" w:cs="Arial"/>
                <w:lang w:val="en-US"/>
              </w:rPr>
            </w:pPr>
          </w:p>
        </w:tc>
      </w:tr>
      <w:tr w:rsidR="004D60B0" w:rsidRPr="00485971" w14:paraId="0F3FF21A" w14:textId="77777777" w:rsidTr="00CA46F0">
        <w:tc>
          <w:tcPr>
            <w:tcW w:w="4361" w:type="dxa"/>
            <w:shd w:val="clear" w:color="auto" w:fill="auto"/>
          </w:tcPr>
          <w:p w14:paraId="2C6F919F" w14:textId="77777777" w:rsidR="004D60B0" w:rsidRPr="00485971" w:rsidRDefault="004D60B0" w:rsidP="00DE368C">
            <w:pPr>
              <w:pStyle w:val="BodyText"/>
              <w:widowControl w:val="0"/>
              <w:tabs>
                <w:tab w:val="left" w:pos="1134"/>
              </w:tabs>
              <w:ind w:right="113"/>
              <w:jc w:val="both"/>
              <w:rPr>
                <w:rFonts w:ascii="Arial" w:hAnsi="Arial" w:cs="Arial"/>
                <w:b w:val="0"/>
                <w:bCs w:val="0"/>
                <w:sz w:val="22"/>
                <w:szCs w:val="22"/>
                <w:lang w:val="en-US"/>
              </w:rPr>
            </w:pPr>
            <w:r w:rsidRPr="00485971">
              <w:rPr>
                <w:rFonts w:ascii="Arial" w:hAnsi="Arial" w:cs="Arial"/>
                <w:b w:val="0"/>
                <w:bCs w:val="0"/>
                <w:sz w:val="22"/>
                <w:szCs w:val="22"/>
                <w:lang w:val="en-US"/>
              </w:rPr>
              <w:t>Compile a zero draft of Situation Analysis of a Wildlife-based Economy in SADC region</w:t>
            </w:r>
          </w:p>
        </w:tc>
        <w:tc>
          <w:tcPr>
            <w:tcW w:w="2977" w:type="dxa"/>
            <w:shd w:val="clear" w:color="auto" w:fill="auto"/>
          </w:tcPr>
          <w:p w14:paraId="4F3254E8" w14:textId="77777777" w:rsidR="004D60B0" w:rsidRPr="00485971" w:rsidRDefault="004D60B0" w:rsidP="00DE368C">
            <w:pPr>
              <w:spacing w:after="0" w:line="240" w:lineRule="auto"/>
              <w:rPr>
                <w:rFonts w:ascii="Arial" w:hAnsi="Arial" w:cs="Arial"/>
                <w:lang w:val="en-US"/>
              </w:rPr>
            </w:pPr>
          </w:p>
        </w:tc>
        <w:tc>
          <w:tcPr>
            <w:tcW w:w="1678" w:type="dxa"/>
            <w:shd w:val="clear" w:color="auto" w:fill="auto"/>
          </w:tcPr>
          <w:p w14:paraId="58F02172" w14:textId="77777777" w:rsidR="004D60B0" w:rsidRPr="00485971" w:rsidRDefault="004D60B0" w:rsidP="00DE368C">
            <w:pPr>
              <w:spacing w:after="0" w:line="240" w:lineRule="auto"/>
              <w:rPr>
                <w:rFonts w:ascii="Arial" w:hAnsi="Arial" w:cs="Arial"/>
                <w:lang w:val="en-US"/>
              </w:rPr>
            </w:pPr>
          </w:p>
        </w:tc>
      </w:tr>
      <w:tr w:rsidR="004D60B0" w:rsidRPr="00485971" w14:paraId="1133F58D" w14:textId="77777777" w:rsidTr="00CA46F0">
        <w:tc>
          <w:tcPr>
            <w:tcW w:w="4361" w:type="dxa"/>
            <w:shd w:val="clear" w:color="auto" w:fill="auto"/>
          </w:tcPr>
          <w:p w14:paraId="23378133" w14:textId="16B8EA6F"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 xml:space="preserve">Present the </w:t>
            </w:r>
            <w:r w:rsidR="001225D8" w:rsidRPr="00485971">
              <w:rPr>
                <w:rFonts w:ascii="Arial" w:hAnsi="Arial" w:cs="Arial"/>
                <w:b w:val="0"/>
                <w:bCs w:val="0"/>
                <w:spacing w:val="-1"/>
                <w:sz w:val="22"/>
                <w:szCs w:val="22"/>
                <w:lang w:val="en-US"/>
              </w:rPr>
              <w:t xml:space="preserve">zero draft </w:t>
            </w:r>
            <w:r w:rsidR="004E2199" w:rsidRPr="00485971">
              <w:rPr>
                <w:rFonts w:ascii="Arial" w:hAnsi="Arial" w:cs="Arial"/>
                <w:b w:val="0"/>
                <w:bCs w:val="0"/>
                <w:spacing w:val="-1"/>
                <w:sz w:val="22"/>
                <w:szCs w:val="22"/>
                <w:lang w:val="en-US"/>
              </w:rPr>
              <w:t>Situation Analysis</w:t>
            </w:r>
            <w:r w:rsidRPr="00485971">
              <w:rPr>
                <w:rFonts w:ascii="Arial" w:hAnsi="Arial" w:cs="Arial"/>
                <w:b w:val="0"/>
                <w:bCs w:val="0"/>
                <w:spacing w:val="-1"/>
                <w:sz w:val="22"/>
                <w:szCs w:val="22"/>
                <w:lang w:val="en-US"/>
              </w:rPr>
              <w:t xml:space="preserve"> </w:t>
            </w:r>
            <w:r w:rsidR="001225D8" w:rsidRPr="00485971">
              <w:rPr>
                <w:rFonts w:ascii="Arial" w:hAnsi="Arial" w:cs="Arial"/>
                <w:b w:val="0"/>
                <w:bCs w:val="0"/>
                <w:spacing w:val="-1"/>
                <w:sz w:val="22"/>
                <w:szCs w:val="22"/>
                <w:lang w:val="en-US"/>
              </w:rPr>
              <w:t>report</w:t>
            </w:r>
            <w:r w:rsidRPr="00485971">
              <w:rPr>
                <w:rFonts w:ascii="Arial" w:hAnsi="Arial" w:cs="Arial"/>
                <w:b w:val="0"/>
                <w:bCs w:val="0"/>
                <w:spacing w:val="-1"/>
                <w:sz w:val="22"/>
                <w:szCs w:val="22"/>
                <w:lang w:val="en-US"/>
              </w:rPr>
              <w:t xml:space="preserve"> to </w:t>
            </w:r>
            <w:r w:rsidR="00AF674F" w:rsidRPr="00485971">
              <w:rPr>
                <w:rFonts w:ascii="Arial" w:hAnsi="Arial" w:cs="Arial"/>
                <w:b w:val="0"/>
                <w:bCs w:val="0"/>
                <w:spacing w:val="-1"/>
                <w:sz w:val="22"/>
                <w:szCs w:val="22"/>
                <w:lang w:val="en-US"/>
              </w:rPr>
              <w:t xml:space="preserve">a </w:t>
            </w:r>
            <w:r w:rsidR="00FA1BDC" w:rsidRPr="00485971">
              <w:rPr>
                <w:rFonts w:ascii="Arial" w:hAnsi="Arial" w:cs="Arial"/>
                <w:b w:val="0"/>
                <w:bCs w:val="0"/>
                <w:spacing w:val="-1"/>
                <w:sz w:val="22"/>
                <w:szCs w:val="22"/>
                <w:lang w:val="en-US"/>
              </w:rPr>
              <w:t>h</w:t>
            </w:r>
            <w:r w:rsidRPr="00485971">
              <w:rPr>
                <w:rFonts w:ascii="Arial" w:hAnsi="Arial" w:cs="Arial"/>
                <w:b w:val="0"/>
                <w:bCs w:val="0"/>
                <w:spacing w:val="-1"/>
                <w:sz w:val="22"/>
                <w:szCs w:val="22"/>
                <w:lang w:val="en-US"/>
              </w:rPr>
              <w:t>alf</w:t>
            </w:r>
            <w:r w:rsidR="00AF674F" w:rsidRPr="00485971">
              <w:rPr>
                <w:rFonts w:ascii="Arial" w:hAnsi="Arial" w:cs="Arial"/>
                <w:b w:val="0"/>
                <w:bCs w:val="0"/>
                <w:spacing w:val="-1"/>
                <w:sz w:val="22"/>
                <w:szCs w:val="22"/>
                <w:lang w:val="en-US"/>
              </w:rPr>
              <w:t xml:space="preserve"> (1/2)</w:t>
            </w:r>
            <w:r w:rsidRPr="00485971">
              <w:rPr>
                <w:rFonts w:ascii="Arial" w:hAnsi="Arial" w:cs="Arial"/>
                <w:b w:val="0"/>
                <w:bCs w:val="0"/>
                <w:spacing w:val="-1"/>
                <w:sz w:val="22"/>
                <w:szCs w:val="22"/>
                <w:lang w:val="en-US"/>
              </w:rPr>
              <w:t>-day meeting of</w:t>
            </w:r>
            <w:r w:rsidRPr="00485971">
              <w:rPr>
                <w:rFonts w:ascii="Arial" w:hAnsi="Arial" w:cs="Arial"/>
                <w:b w:val="0"/>
                <w:bCs w:val="0"/>
                <w:color w:val="FF0000"/>
                <w:spacing w:val="-1"/>
                <w:sz w:val="22"/>
                <w:szCs w:val="22"/>
                <w:lang w:val="en-US"/>
              </w:rPr>
              <w:t xml:space="preserve"> </w:t>
            </w:r>
            <w:r w:rsidRPr="00485971">
              <w:rPr>
                <w:rFonts w:ascii="Arial" w:hAnsi="Arial" w:cs="Arial"/>
                <w:b w:val="0"/>
                <w:bCs w:val="0"/>
                <w:spacing w:val="-1"/>
                <w:sz w:val="22"/>
                <w:szCs w:val="22"/>
                <w:lang w:val="en-US"/>
              </w:rPr>
              <w:t xml:space="preserve">Member States and SADC Secretariat including relevant stakeholders </w:t>
            </w:r>
            <w:r w:rsidRPr="00485971">
              <w:rPr>
                <w:rFonts w:ascii="Arial" w:hAnsi="Arial" w:cs="Arial"/>
                <w:b w:val="0"/>
                <w:bCs w:val="0"/>
                <w:sz w:val="22"/>
                <w:szCs w:val="22"/>
                <w:lang w:val="en-US"/>
              </w:rPr>
              <w:t xml:space="preserve">for </w:t>
            </w:r>
            <w:r w:rsidRPr="00485971">
              <w:rPr>
                <w:rFonts w:ascii="Arial" w:hAnsi="Arial" w:cs="Arial"/>
                <w:b w:val="0"/>
                <w:bCs w:val="0"/>
                <w:sz w:val="22"/>
                <w:szCs w:val="22"/>
                <w:lang w:val="en-US"/>
              </w:rPr>
              <w:lastRenderedPageBreak/>
              <w:t xml:space="preserve">comments and inputs </w:t>
            </w:r>
            <w:r w:rsidRPr="00485971">
              <w:rPr>
                <w:rFonts w:ascii="Arial" w:hAnsi="Arial" w:cs="Arial"/>
                <w:b w:val="0"/>
                <w:bCs w:val="0"/>
                <w:spacing w:val="-1"/>
                <w:sz w:val="22"/>
                <w:szCs w:val="22"/>
                <w:lang w:val="en-US"/>
              </w:rPr>
              <w:t>(virtually or face to face depending on COVID-19 situation)</w:t>
            </w:r>
          </w:p>
        </w:tc>
        <w:tc>
          <w:tcPr>
            <w:tcW w:w="2977" w:type="dxa"/>
            <w:shd w:val="clear" w:color="auto" w:fill="auto"/>
          </w:tcPr>
          <w:p w14:paraId="23644C62" w14:textId="77777777" w:rsidR="004D60B0" w:rsidRPr="00485971" w:rsidRDefault="004D60B0" w:rsidP="00DE368C">
            <w:pPr>
              <w:spacing w:after="0" w:line="240" w:lineRule="auto"/>
              <w:rPr>
                <w:rFonts w:ascii="Arial" w:hAnsi="Arial" w:cs="Arial"/>
                <w:lang w:val="en-US"/>
              </w:rPr>
            </w:pPr>
          </w:p>
        </w:tc>
        <w:tc>
          <w:tcPr>
            <w:tcW w:w="1678" w:type="dxa"/>
            <w:shd w:val="clear" w:color="auto" w:fill="auto"/>
          </w:tcPr>
          <w:p w14:paraId="59D310AF" w14:textId="77777777" w:rsidR="004D60B0" w:rsidRPr="00485971" w:rsidRDefault="00D91E63" w:rsidP="00DE368C">
            <w:pPr>
              <w:spacing w:after="0" w:line="240" w:lineRule="auto"/>
              <w:rPr>
                <w:rFonts w:ascii="Arial" w:hAnsi="Arial" w:cs="Arial"/>
                <w:lang w:val="en-US"/>
              </w:rPr>
            </w:pPr>
            <w:r w:rsidRPr="00485971">
              <w:rPr>
                <w:rFonts w:ascii="Arial" w:hAnsi="Arial" w:cs="Arial"/>
                <w:lang w:val="en-US"/>
              </w:rPr>
              <w:t>To be announced</w:t>
            </w:r>
          </w:p>
        </w:tc>
      </w:tr>
      <w:tr w:rsidR="004D60B0" w:rsidRPr="00485971" w14:paraId="627C3588" w14:textId="77777777" w:rsidTr="007171D4">
        <w:tc>
          <w:tcPr>
            <w:tcW w:w="4361" w:type="dxa"/>
            <w:shd w:val="clear" w:color="auto" w:fill="auto"/>
          </w:tcPr>
          <w:p w14:paraId="115FCBE3" w14:textId="77777777" w:rsidR="004D60B0" w:rsidRPr="00485971" w:rsidRDefault="004D60B0" w:rsidP="00DE368C">
            <w:pPr>
              <w:pStyle w:val="BodyText"/>
              <w:widowControl w:val="0"/>
              <w:tabs>
                <w:tab w:val="left" w:pos="1418"/>
              </w:tabs>
              <w:ind w:right="113"/>
              <w:jc w:val="both"/>
              <w:rPr>
                <w:rFonts w:ascii="Arial" w:hAnsi="Arial" w:cs="Arial"/>
                <w:b w:val="0"/>
                <w:bCs w:val="0"/>
                <w:sz w:val="22"/>
                <w:szCs w:val="22"/>
                <w:lang w:val="en-US"/>
              </w:rPr>
            </w:pPr>
            <w:r w:rsidRPr="00485971">
              <w:rPr>
                <w:rFonts w:ascii="Arial" w:hAnsi="Arial" w:cs="Arial"/>
                <w:b w:val="0"/>
                <w:bCs w:val="0"/>
                <w:sz w:val="22"/>
                <w:szCs w:val="22"/>
                <w:lang w:val="en-US"/>
              </w:rPr>
              <w:t>Incorporate comments and inputs into final draft Situation Analysis</w:t>
            </w:r>
            <w:r w:rsidR="00BE2D1A" w:rsidRPr="00485971">
              <w:rPr>
                <w:rFonts w:ascii="Arial" w:hAnsi="Arial" w:cs="Arial"/>
                <w:b w:val="0"/>
                <w:bCs w:val="0"/>
                <w:sz w:val="22"/>
                <w:szCs w:val="22"/>
                <w:lang w:val="en-US"/>
              </w:rPr>
              <w:t xml:space="preserve"> report</w:t>
            </w:r>
          </w:p>
        </w:tc>
        <w:tc>
          <w:tcPr>
            <w:tcW w:w="2977" w:type="dxa"/>
            <w:shd w:val="clear" w:color="auto" w:fill="auto"/>
          </w:tcPr>
          <w:p w14:paraId="231D76A5" w14:textId="77777777" w:rsidR="004D60B0" w:rsidRPr="00485971" w:rsidRDefault="004D60B0" w:rsidP="00DE368C">
            <w:pPr>
              <w:spacing w:after="0" w:line="240" w:lineRule="auto"/>
              <w:rPr>
                <w:rFonts w:ascii="Arial" w:hAnsi="Arial" w:cs="Arial"/>
                <w:lang w:val="en-US"/>
              </w:rPr>
            </w:pPr>
          </w:p>
        </w:tc>
        <w:tc>
          <w:tcPr>
            <w:tcW w:w="1678" w:type="dxa"/>
            <w:shd w:val="clear" w:color="auto" w:fill="D0CECE" w:themeFill="background2" w:themeFillShade="E6"/>
          </w:tcPr>
          <w:p w14:paraId="3C5D4DBE" w14:textId="77777777" w:rsidR="004D60B0" w:rsidRPr="00485971" w:rsidRDefault="004D60B0" w:rsidP="00DE368C">
            <w:pPr>
              <w:spacing w:after="0" w:line="240" w:lineRule="auto"/>
              <w:rPr>
                <w:rFonts w:ascii="Arial" w:hAnsi="Arial" w:cs="Arial"/>
                <w:lang w:val="en-US"/>
              </w:rPr>
            </w:pPr>
          </w:p>
        </w:tc>
      </w:tr>
      <w:tr w:rsidR="004D60B0" w:rsidRPr="00485971" w14:paraId="38565A3A" w14:textId="77777777" w:rsidTr="00CA46F0">
        <w:tc>
          <w:tcPr>
            <w:tcW w:w="4361" w:type="dxa"/>
            <w:shd w:val="clear" w:color="auto" w:fill="auto"/>
          </w:tcPr>
          <w:p w14:paraId="521E957F" w14:textId="77777777"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Submit to SADC Secretariat final draft Situation Analysis report</w:t>
            </w:r>
          </w:p>
        </w:tc>
        <w:tc>
          <w:tcPr>
            <w:tcW w:w="2977" w:type="dxa"/>
            <w:shd w:val="clear" w:color="auto" w:fill="auto"/>
          </w:tcPr>
          <w:p w14:paraId="7A5A02F9" w14:textId="77777777" w:rsidR="004D60B0" w:rsidRPr="00485971" w:rsidRDefault="004E2199" w:rsidP="00DE368C">
            <w:pPr>
              <w:pStyle w:val="ListParagraph"/>
              <w:ind w:left="0"/>
              <w:rPr>
                <w:rFonts w:ascii="Arial" w:hAnsi="Arial" w:cs="Arial"/>
                <w:sz w:val="22"/>
                <w:szCs w:val="22"/>
                <w:lang w:val="en-US"/>
              </w:rPr>
            </w:pPr>
            <w:r w:rsidRPr="00485971">
              <w:rPr>
                <w:rFonts w:ascii="Arial" w:hAnsi="Arial" w:cs="Arial"/>
                <w:sz w:val="22"/>
                <w:szCs w:val="22"/>
                <w:lang w:val="en-US"/>
              </w:rPr>
              <w:t xml:space="preserve">Final draft Situation Analysis of a Wildlife-based Economy </w:t>
            </w:r>
          </w:p>
        </w:tc>
        <w:tc>
          <w:tcPr>
            <w:tcW w:w="1678" w:type="dxa"/>
            <w:shd w:val="clear" w:color="auto" w:fill="auto"/>
          </w:tcPr>
          <w:p w14:paraId="7539754F" w14:textId="0C3D0827" w:rsidR="004D60B0" w:rsidRPr="00485971" w:rsidRDefault="00EB638C" w:rsidP="001321A6">
            <w:pPr>
              <w:pStyle w:val="ListParagraph"/>
              <w:ind w:left="0"/>
              <w:jc w:val="both"/>
              <w:rPr>
                <w:rFonts w:ascii="Arial" w:hAnsi="Arial" w:cs="Arial"/>
                <w:sz w:val="22"/>
                <w:szCs w:val="22"/>
                <w:lang w:val="en-US"/>
              </w:rPr>
            </w:pPr>
            <w:r w:rsidRPr="00485971">
              <w:rPr>
                <w:rFonts w:ascii="Arial" w:hAnsi="Arial" w:cs="Arial"/>
                <w:sz w:val="22"/>
                <w:szCs w:val="22"/>
                <w:lang w:val="en-US"/>
              </w:rPr>
              <w:t>31</w:t>
            </w:r>
            <w:r w:rsidR="004E2199" w:rsidRPr="00485971">
              <w:rPr>
                <w:rFonts w:ascii="Arial" w:hAnsi="Arial" w:cs="Arial"/>
                <w:sz w:val="22"/>
                <w:szCs w:val="22"/>
                <w:lang w:val="en-US"/>
              </w:rPr>
              <w:t xml:space="preserve"> </w:t>
            </w:r>
            <w:r w:rsidR="0053586D" w:rsidRPr="00485971">
              <w:rPr>
                <w:rFonts w:ascii="Arial" w:hAnsi="Arial" w:cs="Arial"/>
                <w:sz w:val="22"/>
                <w:szCs w:val="22"/>
                <w:lang w:val="en-US"/>
              </w:rPr>
              <w:t xml:space="preserve">Aug </w:t>
            </w:r>
            <w:r w:rsidR="004E2199" w:rsidRPr="00485971">
              <w:rPr>
                <w:rFonts w:ascii="Arial" w:hAnsi="Arial" w:cs="Arial"/>
                <w:sz w:val="22"/>
                <w:szCs w:val="22"/>
                <w:lang w:val="en-US"/>
              </w:rPr>
              <w:t>2021</w:t>
            </w:r>
          </w:p>
        </w:tc>
      </w:tr>
      <w:tr w:rsidR="004D60B0" w:rsidRPr="00485971" w14:paraId="257EC2B3" w14:textId="77777777" w:rsidTr="00CA46F0">
        <w:tc>
          <w:tcPr>
            <w:tcW w:w="4361" w:type="dxa"/>
            <w:shd w:val="clear" w:color="auto" w:fill="auto"/>
          </w:tcPr>
          <w:p w14:paraId="63D026BB" w14:textId="77777777"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Compile zero draft of Framework of a SADC Wildlife-based Economy Strategy (approx. 40 pages)</w:t>
            </w:r>
          </w:p>
        </w:tc>
        <w:tc>
          <w:tcPr>
            <w:tcW w:w="2977" w:type="dxa"/>
            <w:shd w:val="clear" w:color="auto" w:fill="auto"/>
          </w:tcPr>
          <w:p w14:paraId="436AAE99" w14:textId="19F8DC11" w:rsidR="004D60B0" w:rsidRPr="00485971" w:rsidRDefault="004B5F72"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of Framework of a SADC Wildlife-based Economy Strategy (approx. 40 pages)</w:t>
            </w:r>
          </w:p>
        </w:tc>
        <w:tc>
          <w:tcPr>
            <w:tcW w:w="1678" w:type="dxa"/>
            <w:shd w:val="clear" w:color="auto" w:fill="auto"/>
          </w:tcPr>
          <w:p w14:paraId="48A2B822" w14:textId="3CC37C84" w:rsidR="004D60B0" w:rsidRPr="00485971" w:rsidRDefault="00E72ADE" w:rsidP="001321A6">
            <w:pPr>
              <w:pStyle w:val="ListParagraph"/>
              <w:ind w:left="0"/>
              <w:rPr>
                <w:rFonts w:ascii="Arial" w:hAnsi="Arial" w:cs="Arial"/>
                <w:sz w:val="22"/>
                <w:szCs w:val="22"/>
                <w:lang w:val="en-US"/>
              </w:rPr>
            </w:pPr>
            <w:r w:rsidRPr="00485971">
              <w:rPr>
                <w:rFonts w:ascii="Arial" w:hAnsi="Arial" w:cs="Arial"/>
                <w:sz w:val="22"/>
                <w:szCs w:val="22"/>
                <w:lang w:val="en-US"/>
              </w:rPr>
              <w:t>3</w:t>
            </w:r>
            <w:r w:rsidR="0053586D" w:rsidRPr="00485971">
              <w:rPr>
                <w:rFonts w:ascii="Arial" w:hAnsi="Arial" w:cs="Arial"/>
                <w:sz w:val="22"/>
                <w:szCs w:val="22"/>
                <w:lang w:val="en-US"/>
              </w:rPr>
              <w:t>0</w:t>
            </w:r>
            <w:r w:rsidR="00C25BD4" w:rsidRPr="00485971">
              <w:rPr>
                <w:rFonts w:ascii="Arial" w:hAnsi="Arial" w:cs="Arial"/>
                <w:sz w:val="22"/>
                <w:szCs w:val="22"/>
                <w:lang w:val="en-US"/>
              </w:rPr>
              <w:t xml:space="preserve"> </w:t>
            </w:r>
            <w:r w:rsidR="0053586D" w:rsidRPr="00485971">
              <w:rPr>
                <w:rFonts w:ascii="Arial" w:hAnsi="Arial" w:cs="Arial"/>
                <w:sz w:val="22"/>
                <w:szCs w:val="22"/>
                <w:lang w:val="en-US"/>
              </w:rPr>
              <w:t xml:space="preserve">Sep </w:t>
            </w:r>
            <w:r w:rsidR="00C25BD4" w:rsidRPr="00485971">
              <w:rPr>
                <w:rFonts w:ascii="Arial" w:hAnsi="Arial" w:cs="Arial"/>
                <w:sz w:val="22"/>
                <w:szCs w:val="22"/>
                <w:lang w:val="en-US"/>
              </w:rPr>
              <w:t>2021</w:t>
            </w:r>
          </w:p>
        </w:tc>
      </w:tr>
      <w:tr w:rsidR="004D60B0" w:rsidRPr="00485971" w14:paraId="1FFCF6CE" w14:textId="77777777" w:rsidTr="00CA46F0">
        <w:tc>
          <w:tcPr>
            <w:tcW w:w="4361" w:type="dxa"/>
            <w:shd w:val="clear" w:color="auto" w:fill="auto"/>
          </w:tcPr>
          <w:p w14:paraId="0B001869" w14:textId="6C736D48" w:rsidR="004D60B0" w:rsidRPr="00485971" w:rsidRDefault="004D60B0" w:rsidP="00DE368C">
            <w:pPr>
              <w:pStyle w:val="BodyText"/>
              <w:widowControl w:val="0"/>
              <w:tabs>
                <w:tab w:val="left" w:pos="1134"/>
              </w:tabs>
              <w:ind w:right="113"/>
              <w:jc w:val="left"/>
              <w:rPr>
                <w:rFonts w:ascii="Arial" w:hAnsi="Arial" w:cs="Arial"/>
                <w:b w:val="0"/>
                <w:bCs w:val="0"/>
                <w:color w:val="FF0000"/>
                <w:sz w:val="22"/>
                <w:szCs w:val="22"/>
                <w:lang w:val="en-US"/>
              </w:rPr>
            </w:pPr>
            <w:r w:rsidRPr="00485971">
              <w:rPr>
                <w:rFonts w:ascii="Arial" w:hAnsi="Arial" w:cs="Arial"/>
                <w:b w:val="0"/>
                <w:bCs w:val="0"/>
                <w:spacing w:val="-1"/>
                <w:sz w:val="22"/>
                <w:szCs w:val="22"/>
                <w:lang w:val="en-US"/>
              </w:rPr>
              <w:t xml:space="preserve">Present the abovementioned </w:t>
            </w:r>
            <w:r w:rsidRPr="00485971">
              <w:rPr>
                <w:rFonts w:ascii="Arial" w:hAnsi="Arial" w:cs="Arial"/>
                <w:b w:val="0"/>
                <w:bCs w:val="0"/>
                <w:sz w:val="22"/>
                <w:szCs w:val="22"/>
                <w:lang w:val="en-US"/>
              </w:rPr>
              <w:t>zero draft</w:t>
            </w:r>
            <w:r w:rsidRPr="00485971">
              <w:rPr>
                <w:rFonts w:ascii="Arial" w:hAnsi="Arial" w:cs="Arial"/>
                <w:b w:val="0"/>
                <w:bCs w:val="0"/>
                <w:spacing w:val="-1"/>
                <w:sz w:val="22"/>
                <w:szCs w:val="22"/>
                <w:lang w:val="en-US"/>
              </w:rPr>
              <w:t xml:space="preserve"> to a </w:t>
            </w:r>
            <w:r w:rsidR="004B5F72" w:rsidRPr="00485971">
              <w:rPr>
                <w:rFonts w:ascii="Arial" w:hAnsi="Arial" w:cs="Arial"/>
                <w:b w:val="0"/>
                <w:bCs w:val="0"/>
                <w:spacing w:val="-1"/>
                <w:sz w:val="22"/>
                <w:szCs w:val="22"/>
                <w:lang w:val="en-US"/>
              </w:rPr>
              <w:t xml:space="preserve">virtual </w:t>
            </w:r>
            <w:r w:rsidRPr="00485971">
              <w:rPr>
                <w:rFonts w:ascii="Arial" w:hAnsi="Arial" w:cs="Arial"/>
                <w:b w:val="0"/>
                <w:bCs w:val="0"/>
                <w:sz w:val="22"/>
                <w:szCs w:val="22"/>
                <w:lang w:val="en-US"/>
              </w:rPr>
              <w:t xml:space="preserve">1-day meeting of SADC Member States and Secretariat, for comments and inputs. Secretariat will circulate the draft for comments to Member States, including other relevant stakeholders such as businesses currently running the wildlife economy and/or envisaged to play a key role in upscaling the wildlife economy </w:t>
            </w:r>
          </w:p>
        </w:tc>
        <w:tc>
          <w:tcPr>
            <w:tcW w:w="2977" w:type="dxa"/>
            <w:shd w:val="clear" w:color="auto" w:fill="auto"/>
          </w:tcPr>
          <w:p w14:paraId="1DB51D48" w14:textId="7B1F3504" w:rsidR="004D60B0" w:rsidRPr="00485971" w:rsidRDefault="004B5F72"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of Framework of a SADC Wildlife-based Economy Strategy</w:t>
            </w:r>
          </w:p>
        </w:tc>
        <w:tc>
          <w:tcPr>
            <w:tcW w:w="1678" w:type="dxa"/>
            <w:shd w:val="clear" w:color="auto" w:fill="auto"/>
          </w:tcPr>
          <w:p w14:paraId="48312248" w14:textId="1B6F934C" w:rsidR="004D60B0" w:rsidRPr="00485971" w:rsidRDefault="0053586D" w:rsidP="00DE368C">
            <w:pPr>
              <w:spacing w:after="0" w:line="240" w:lineRule="auto"/>
              <w:rPr>
                <w:rFonts w:ascii="Arial" w:hAnsi="Arial" w:cs="Arial"/>
                <w:lang w:val="en-US"/>
              </w:rPr>
            </w:pPr>
            <w:r w:rsidRPr="00485971">
              <w:rPr>
                <w:rFonts w:ascii="Arial" w:hAnsi="Arial" w:cs="Arial"/>
                <w:lang w:val="en-US"/>
              </w:rPr>
              <w:t>10 Oct</w:t>
            </w:r>
            <w:r w:rsidR="004D60B0" w:rsidRPr="00485971">
              <w:rPr>
                <w:rFonts w:ascii="Arial" w:hAnsi="Arial" w:cs="Arial"/>
                <w:lang w:val="en-US"/>
              </w:rPr>
              <w:t xml:space="preserve"> 2021</w:t>
            </w:r>
          </w:p>
        </w:tc>
      </w:tr>
      <w:tr w:rsidR="004D60B0" w:rsidRPr="00485971" w14:paraId="33208175" w14:textId="77777777" w:rsidTr="003E70BE">
        <w:tc>
          <w:tcPr>
            <w:tcW w:w="4361" w:type="dxa"/>
            <w:shd w:val="clear" w:color="auto" w:fill="auto"/>
          </w:tcPr>
          <w:p w14:paraId="4694FDB9" w14:textId="77777777"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Incorporate comments and inputs into the final draft Framework for a SADC Wildlife-based Economy Strategy</w:t>
            </w:r>
          </w:p>
        </w:tc>
        <w:tc>
          <w:tcPr>
            <w:tcW w:w="2977" w:type="dxa"/>
            <w:shd w:val="clear" w:color="auto" w:fill="auto"/>
          </w:tcPr>
          <w:p w14:paraId="5CD68795"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Framework of a SADC Wildlife-based Economy Strategy</w:t>
            </w:r>
          </w:p>
        </w:tc>
        <w:tc>
          <w:tcPr>
            <w:tcW w:w="1678" w:type="dxa"/>
            <w:shd w:val="clear" w:color="auto" w:fill="D0CECE" w:themeFill="background2" w:themeFillShade="E6"/>
          </w:tcPr>
          <w:p w14:paraId="2D1C561E" w14:textId="77777777" w:rsidR="004D60B0" w:rsidRPr="00485971" w:rsidRDefault="004D60B0" w:rsidP="00DE368C">
            <w:pPr>
              <w:spacing w:after="0" w:line="240" w:lineRule="auto"/>
              <w:rPr>
                <w:rFonts w:ascii="Arial" w:hAnsi="Arial" w:cs="Arial"/>
                <w:color w:val="000000" w:themeColor="text1"/>
                <w:lang w:val="en-US"/>
              </w:rPr>
            </w:pPr>
          </w:p>
        </w:tc>
      </w:tr>
      <w:tr w:rsidR="004D60B0" w:rsidRPr="00485971" w14:paraId="42F5E0C3" w14:textId="77777777" w:rsidTr="00CA46F0">
        <w:tc>
          <w:tcPr>
            <w:tcW w:w="4361" w:type="dxa"/>
            <w:shd w:val="clear" w:color="auto" w:fill="auto"/>
          </w:tcPr>
          <w:p w14:paraId="01134711" w14:textId="77777777"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Submit</w:t>
            </w:r>
            <w:r w:rsidRPr="00485971">
              <w:rPr>
                <w:rFonts w:ascii="Arial" w:hAnsi="Arial" w:cs="Arial"/>
                <w:b w:val="0"/>
                <w:bCs w:val="0"/>
                <w:spacing w:val="-3"/>
                <w:sz w:val="22"/>
                <w:szCs w:val="22"/>
                <w:lang w:val="en-US"/>
              </w:rPr>
              <w:t xml:space="preserve"> </w:t>
            </w:r>
            <w:r w:rsidRPr="00485971">
              <w:rPr>
                <w:rFonts w:ascii="Arial" w:hAnsi="Arial" w:cs="Arial"/>
                <w:b w:val="0"/>
                <w:bCs w:val="0"/>
                <w:sz w:val="22"/>
                <w:szCs w:val="22"/>
                <w:lang w:val="en-US"/>
              </w:rPr>
              <w:t>to</w:t>
            </w:r>
            <w:r w:rsidRPr="00485971">
              <w:rPr>
                <w:rFonts w:ascii="Arial" w:hAnsi="Arial" w:cs="Arial"/>
                <w:b w:val="0"/>
                <w:bCs w:val="0"/>
                <w:spacing w:val="-2"/>
                <w:sz w:val="22"/>
                <w:szCs w:val="22"/>
                <w:lang w:val="en-US"/>
              </w:rPr>
              <w:t xml:space="preserve"> </w:t>
            </w:r>
            <w:r w:rsidRPr="00485971">
              <w:rPr>
                <w:rFonts w:ascii="Arial" w:hAnsi="Arial" w:cs="Arial"/>
                <w:b w:val="0"/>
                <w:bCs w:val="0"/>
                <w:sz w:val="22"/>
                <w:szCs w:val="22"/>
                <w:lang w:val="en-US"/>
              </w:rPr>
              <w:t>SADC</w:t>
            </w:r>
            <w:r w:rsidRPr="00485971">
              <w:rPr>
                <w:rFonts w:ascii="Arial" w:hAnsi="Arial" w:cs="Arial"/>
                <w:b w:val="0"/>
                <w:bCs w:val="0"/>
                <w:spacing w:val="-1"/>
                <w:sz w:val="22"/>
                <w:szCs w:val="22"/>
                <w:lang w:val="en-US"/>
              </w:rPr>
              <w:t xml:space="preserve"> Secretariat</w:t>
            </w:r>
            <w:r w:rsidRPr="00485971">
              <w:rPr>
                <w:rFonts w:ascii="Arial" w:hAnsi="Arial" w:cs="Arial"/>
                <w:b w:val="0"/>
                <w:bCs w:val="0"/>
                <w:sz w:val="22"/>
                <w:szCs w:val="22"/>
                <w:lang w:val="en-US"/>
              </w:rPr>
              <w:t xml:space="preserve"> the</w:t>
            </w:r>
            <w:r w:rsidRPr="00485971">
              <w:rPr>
                <w:rFonts w:ascii="Arial" w:hAnsi="Arial" w:cs="Arial"/>
                <w:b w:val="0"/>
                <w:bCs w:val="0"/>
                <w:spacing w:val="48"/>
                <w:sz w:val="22"/>
                <w:szCs w:val="22"/>
                <w:lang w:val="en-US"/>
              </w:rPr>
              <w:t xml:space="preserve"> final </w:t>
            </w:r>
            <w:r w:rsidRPr="00485971">
              <w:rPr>
                <w:rFonts w:ascii="Arial" w:hAnsi="Arial" w:cs="Arial"/>
                <w:b w:val="0"/>
                <w:bCs w:val="0"/>
                <w:spacing w:val="-1"/>
                <w:sz w:val="22"/>
                <w:szCs w:val="22"/>
                <w:lang w:val="en-US"/>
              </w:rPr>
              <w:t xml:space="preserve">draft Framework for a </w:t>
            </w:r>
            <w:r w:rsidRPr="00485971">
              <w:rPr>
                <w:rFonts w:ascii="Arial" w:hAnsi="Arial" w:cs="Arial"/>
                <w:b w:val="0"/>
                <w:bCs w:val="0"/>
                <w:sz w:val="22"/>
                <w:szCs w:val="22"/>
                <w:lang w:val="en-US"/>
              </w:rPr>
              <w:t>SADC Wildlife-based Economy Strategy</w:t>
            </w:r>
          </w:p>
        </w:tc>
        <w:tc>
          <w:tcPr>
            <w:tcW w:w="2977" w:type="dxa"/>
            <w:shd w:val="clear" w:color="auto" w:fill="auto"/>
          </w:tcPr>
          <w:p w14:paraId="5B99F752"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of Framework of a SADC Wildlife-based Economy Strategy</w:t>
            </w:r>
          </w:p>
        </w:tc>
        <w:tc>
          <w:tcPr>
            <w:tcW w:w="1678" w:type="dxa"/>
            <w:shd w:val="clear" w:color="auto" w:fill="auto"/>
          </w:tcPr>
          <w:p w14:paraId="0E4688AC" w14:textId="3210C5BD" w:rsidR="004D60B0" w:rsidRPr="00485971" w:rsidRDefault="0053586D" w:rsidP="001321A6">
            <w:pPr>
              <w:pStyle w:val="ListParagraph"/>
              <w:ind w:left="0"/>
              <w:rPr>
                <w:rFonts w:ascii="Arial" w:hAnsi="Arial" w:cs="Arial"/>
                <w:color w:val="000000" w:themeColor="text1"/>
                <w:sz w:val="22"/>
                <w:szCs w:val="22"/>
                <w:lang w:val="en-US"/>
              </w:rPr>
            </w:pPr>
            <w:r w:rsidRPr="00485971">
              <w:rPr>
                <w:rFonts w:ascii="Arial" w:hAnsi="Arial" w:cs="Arial"/>
                <w:color w:val="000000" w:themeColor="text1"/>
                <w:sz w:val="22"/>
                <w:szCs w:val="22"/>
                <w:lang w:val="en-US"/>
              </w:rPr>
              <w:t>15</w:t>
            </w:r>
            <w:r w:rsidR="00AA4C52" w:rsidRPr="00485971">
              <w:rPr>
                <w:rFonts w:ascii="Arial" w:hAnsi="Arial" w:cs="Arial"/>
                <w:color w:val="000000" w:themeColor="text1"/>
                <w:sz w:val="22"/>
                <w:szCs w:val="22"/>
                <w:lang w:val="en-US"/>
              </w:rPr>
              <w:t xml:space="preserve"> </w:t>
            </w:r>
            <w:r w:rsidRPr="00485971">
              <w:rPr>
                <w:rFonts w:ascii="Arial" w:hAnsi="Arial" w:cs="Arial"/>
                <w:color w:val="000000" w:themeColor="text1"/>
                <w:sz w:val="22"/>
                <w:szCs w:val="22"/>
                <w:lang w:val="en-US"/>
              </w:rPr>
              <w:t>Nov</w:t>
            </w:r>
            <w:r w:rsidR="00AA4C52" w:rsidRPr="00485971">
              <w:rPr>
                <w:rFonts w:ascii="Arial" w:hAnsi="Arial" w:cs="Arial"/>
                <w:color w:val="000000" w:themeColor="text1"/>
                <w:sz w:val="22"/>
                <w:szCs w:val="22"/>
                <w:lang w:val="en-US"/>
              </w:rPr>
              <w:t xml:space="preserve"> 2021</w:t>
            </w:r>
          </w:p>
        </w:tc>
      </w:tr>
      <w:tr w:rsidR="004D60B0" w:rsidRPr="00485971" w14:paraId="18B12C94" w14:textId="77777777" w:rsidTr="00CA46F0">
        <w:tc>
          <w:tcPr>
            <w:tcW w:w="4361" w:type="dxa"/>
            <w:shd w:val="clear" w:color="auto" w:fill="auto"/>
          </w:tcPr>
          <w:p w14:paraId="6DBC6E1B" w14:textId="3447054D"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 xml:space="preserve">One (1) day to present the final draft Framework for a </w:t>
            </w:r>
            <w:r w:rsidRPr="00485971">
              <w:rPr>
                <w:rFonts w:ascii="Arial" w:hAnsi="Arial" w:cs="Arial"/>
                <w:b w:val="0"/>
                <w:bCs w:val="0"/>
                <w:sz w:val="22"/>
                <w:szCs w:val="22"/>
                <w:lang w:val="en-US"/>
              </w:rPr>
              <w:t>SADC Wildlife-based Economy Strategy</w:t>
            </w:r>
            <w:r w:rsidRPr="00485971">
              <w:rPr>
                <w:rFonts w:ascii="Arial" w:hAnsi="Arial" w:cs="Arial"/>
                <w:b w:val="0"/>
                <w:bCs w:val="0"/>
                <w:spacing w:val="-1"/>
                <w:sz w:val="22"/>
                <w:szCs w:val="22"/>
                <w:lang w:val="en-US"/>
              </w:rPr>
              <w:t xml:space="preserve"> to the Technical Committee on Wildlife (virtually) </w:t>
            </w:r>
          </w:p>
        </w:tc>
        <w:tc>
          <w:tcPr>
            <w:tcW w:w="2977" w:type="dxa"/>
            <w:shd w:val="clear" w:color="auto" w:fill="auto"/>
          </w:tcPr>
          <w:p w14:paraId="70D8F6C5"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Framework of a SADC Wildlife-based Economy Strategy</w:t>
            </w:r>
          </w:p>
        </w:tc>
        <w:tc>
          <w:tcPr>
            <w:tcW w:w="1678" w:type="dxa"/>
            <w:shd w:val="clear" w:color="auto" w:fill="auto"/>
          </w:tcPr>
          <w:p w14:paraId="4E7FD23C" w14:textId="77777777" w:rsidR="004D60B0" w:rsidRPr="00485971" w:rsidRDefault="004D60B0" w:rsidP="00DE368C">
            <w:pPr>
              <w:spacing w:after="0" w:line="240" w:lineRule="auto"/>
              <w:rPr>
                <w:rFonts w:ascii="Arial" w:hAnsi="Arial" w:cs="Arial"/>
                <w:color w:val="000000" w:themeColor="text1"/>
                <w:lang w:val="en-US"/>
              </w:rPr>
            </w:pPr>
            <w:r w:rsidRPr="00485971">
              <w:rPr>
                <w:rFonts w:ascii="Arial" w:hAnsi="Arial" w:cs="Arial"/>
                <w:color w:val="000000" w:themeColor="text1"/>
                <w:lang w:val="en-US"/>
              </w:rPr>
              <w:t>To be announced, if required</w:t>
            </w:r>
          </w:p>
        </w:tc>
      </w:tr>
      <w:tr w:rsidR="004D60B0" w:rsidRPr="00485971" w14:paraId="23142DA6" w14:textId="77777777" w:rsidTr="00CA46F0">
        <w:tc>
          <w:tcPr>
            <w:tcW w:w="4361" w:type="dxa"/>
            <w:shd w:val="clear" w:color="auto" w:fill="auto"/>
          </w:tcPr>
          <w:p w14:paraId="6007E901" w14:textId="77777777"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Incorporate comments from TC Wildlife meeting</w:t>
            </w:r>
          </w:p>
        </w:tc>
        <w:tc>
          <w:tcPr>
            <w:tcW w:w="2977" w:type="dxa"/>
            <w:shd w:val="clear" w:color="auto" w:fill="auto"/>
          </w:tcPr>
          <w:p w14:paraId="2A82B0E5"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Framework of a SADC Wildlife-based Economy Strategy</w:t>
            </w:r>
          </w:p>
        </w:tc>
        <w:tc>
          <w:tcPr>
            <w:tcW w:w="1678" w:type="dxa"/>
            <w:shd w:val="clear" w:color="auto" w:fill="auto"/>
          </w:tcPr>
          <w:p w14:paraId="72C8F963" w14:textId="77777777" w:rsidR="004D60B0" w:rsidRPr="00485971" w:rsidRDefault="004D60B0" w:rsidP="00DE368C">
            <w:pPr>
              <w:spacing w:after="0" w:line="240" w:lineRule="auto"/>
              <w:rPr>
                <w:rFonts w:ascii="Arial" w:hAnsi="Arial" w:cs="Arial"/>
                <w:color w:val="000000" w:themeColor="text1"/>
                <w:lang w:val="en-US"/>
              </w:rPr>
            </w:pPr>
          </w:p>
        </w:tc>
      </w:tr>
      <w:tr w:rsidR="004D60B0" w:rsidRPr="00485971" w14:paraId="59D0FE0B" w14:textId="77777777" w:rsidTr="00CA46F0">
        <w:trPr>
          <w:trHeight w:val="841"/>
        </w:trPr>
        <w:tc>
          <w:tcPr>
            <w:tcW w:w="4361" w:type="dxa"/>
            <w:shd w:val="clear" w:color="auto" w:fill="auto"/>
          </w:tcPr>
          <w:p w14:paraId="0FFB3797" w14:textId="2EF92465" w:rsidR="004D60B0" w:rsidRPr="00485971" w:rsidRDefault="004D60B0" w:rsidP="001321A6">
            <w:pPr>
              <w:pStyle w:val="BodyText"/>
              <w:widowControl w:val="0"/>
              <w:tabs>
                <w:tab w:val="left" w:pos="1134"/>
              </w:tabs>
              <w:ind w:right="113"/>
              <w:jc w:val="left"/>
              <w:rPr>
                <w:rFonts w:ascii="Arial" w:hAnsi="Arial" w:cs="Arial"/>
                <w:b w:val="0"/>
                <w:bCs w:val="0"/>
                <w:spacing w:val="-1"/>
                <w:sz w:val="22"/>
                <w:szCs w:val="22"/>
                <w:lang w:val="en-US"/>
              </w:rPr>
            </w:pPr>
            <w:r w:rsidRPr="00485971">
              <w:rPr>
                <w:rFonts w:ascii="Arial" w:hAnsi="Arial" w:cs="Arial"/>
                <w:b w:val="0"/>
                <w:bCs w:val="0"/>
                <w:spacing w:val="-1"/>
                <w:sz w:val="22"/>
                <w:szCs w:val="22"/>
                <w:lang w:val="en-US"/>
              </w:rPr>
              <w:t>Submit final draft to SADC Secretariat</w:t>
            </w:r>
          </w:p>
        </w:tc>
        <w:tc>
          <w:tcPr>
            <w:tcW w:w="2977" w:type="dxa"/>
            <w:shd w:val="clear" w:color="auto" w:fill="auto"/>
          </w:tcPr>
          <w:p w14:paraId="33904571"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Final D</w:t>
            </w:r>
            <w:r w:rsidR="004D60B0" w:rsidRPr="00485971">
              <w:rPr>
                <w:rFonts w:ascii="Arial" w:hAnsi="Arial" w:cs="Arial"/>
                <w:lang w:val="en-US"/>
              </w:rPr>
              <w:t>raft Framework of a SADC Wildlife-based Economy Strategy</w:t>
            </w:r>
          </w:p>
        </w:tc>
        <w:tc>
          <w:tcPr>
            <w:tcW w:w="1678" w:type="dxa"/>
            <w:shd w:val="clear" w:color="auto" w:fill="auto"/>
          </w:tcPr>
          <w:p w14:paraId="40C4D29F" w14:textId="77777777" w:rsidR="004D60B0" w:rsidRPr="00485971" w:rsidRDefault="004D60B0" w:rsidP="00DE368C">
            <w:pPr>
              <w:spacing w:after="0" w:line="240" w:lineRule="auto"/>
              <w:rPr>
                <w:rFonts w:ascii="Arial" w:hAnsi="Arial" w:cs="Arial"/>
                <w:color w:val="000000" w:themeColor="text1"/>
                <w:lang w:val="en-US"/>
              </w:rPr>
            </w:pPr>
          </w:p>
        </w:tc>
      </w:tr>
    </w:tbl>
    <w:p w14:paraId="41AED57F" w14:textId="77777777" w:rsidR="00030CFE" w:rsidRPr="00485971" w:rsidRDefault="00030CFE" w:rsidP="00017E2C">
      <w:pPr>
        <w:spacing w:after="0" w:line="240" w:lineRule="auto"/>
        <w:rPr>
          <w:rFonts w:ascii="Arial" w:hAnsi="Arial" w:cs="Arial"/>
          <w:lang w:val="en-US"/>
        </w:rPr>
      </w:pPr>
    </w:p>
    <w:p w14:paraId="6B413962" w14:textId="77777777" w:rsidR="00030CFE" w:rsidRPr="00485971" w:rsidRDefault="00030CFE" w:rsidP="00BD6C44">
      <w:pPr>
        <w:pStyle w:val="1Einrckung"/>
        <w:numPr>
          <w:ilvl w:val="1"/>
          <w:numId w:val="2"/>
        </w:numPr>
        <w:ind w:left="567" w:hanging="567"/>
        <w:jc w:val="both"/>
        <w:rPr>
          <w:rFonts w:cs="Arial"/>
          <w:b/>
          <w:szCs w:val="22"/>
          <w:lang w:val="en-US"/>
        </w:rPr>
      </w:pPr>
      <w:r w:rsidRPr="00485971">
        <w:rPr>
          <w:rFonts w:cs="Arial"/>
          <w:b/>
          <w:szCs w:val="22"/>
          <w:lang w:val="en-US"/>
        </w:rPr>
        <w:t xml:space="preserve">Duty </w:t>
      </w:r>
      <w:r w:rsidR="00237B21" w:rsidRPr="00485971">
        <w:rPr>
          <w:rFonts w:cs="Arial"/>
          <w:b/>
          <w:szCs w:val="22"/>
          <w:lang w:val="en-US"/>
        </w:rPr>
        <w:t>S</w:t>
      </w:r>
      <w:r w:rsidRPr="00485971">
        <w:rPr>
          <w:rFonts w:cs="Arial"/>
          <w:b/>
          <w:szCs w:val="22"/>
          <w:lang w:val="en-US"/>
        </w:rPr>
        <w:t>tation and Travel</w:t>
      </w:r>
    </w:p>
    <w:p w14:paraId="4043530C" w14:textId="77777777" w:rsidR="00030CFE" w:rsidRPr="00485971" w:rsidRDefault="00030CFE" w:rsidP="00017E2C">
      <w:pPr>
        <w:spacing w:after="0" w:line="240" w:lineRule="auto"/>
        <w:jc w:val="both"/>
        <w:rPr>
          <w:rFonts w:ascii="Arial" w:hAnsi="Arial" w:cs="Arial"/>
          <w:lang w:val="en-US"/>
        </w:rPr>
      </w:pPr>
    </w:p>
    <w:p w14:paraId="71D5C34E" w14:textId="4B0B52F7" w:rsidR="00030CFE" w:rsidRPr="00485971" w:rsidRDefault="00030CFE" w:rsidP="00C0672C">
      <w:pPr>
        <w:spacing w:after="0" w:line="240" w:lineRule="auto"/>
        <w:jc w:val="both"/>
        <w:rPr>
          <w:rFonts w:ascii="Arial" w:hAnsi="Arial" w:cs="Arial"/>
          <w:lang w:val="en-US"/>
        </w:rPr>
      </w:pPr>
      <w:r w:rsidRPr="00485971">
        <w:rPr>
          <w:rFonts w:ascii="Arial" w:hAnsi="Arial" w:cs="Arial"/>
          <w:lang w:val="en-US"/>
        </w:rPr>
        <w:t>The con</w:t>
      </w:r>
      <w:r w:rsidR="00F6167E" w:rsidRPr="00485971">
        <w:rPr>
          <w:rFonts w:ascii="Arial" w:hAnsi="Arial" w:cs="Arial"/>
          <w:lang w:val="en-US"/>
        </w:rPr>
        <w:t>tractor</w:t>
      </w:r>
      <w:r w:rsidRPr="00485971">
        <w:rPr>
          <w:rFonts w:ascii="Arial" w:hAnsi="Arial" w:cs="Arial"/>
          <w:lang w:val="en-US"/>
        </w:rPr>
        <w:t xml:space="preserve"> will work from </w:t>
      </w:r>
      <w:r w:rsidR="00B968B2" w:rsidRPr="00485971">
        <w:rPr>
          <w:rFonts w:ascii="Arial" w:hAnsi="Arial" w:cs="Arial"/>
          <w:lang w:val="en-US"/>
        </w:rPr>
        <w:t>the</w:t>
      </w:r>
      <w:r w:rsidRPr="00485971">
        <w:rPr>
          <w:rFonts w:ascii="Arial" w:hAnsi="Arial" w:cs="Arial"/>
          <w:lang w:val="en-US"/>
        </w:rPr>
        <w:t xml:space="preserve"> respective home country; and </w:t>
      </w:r>
      <w:r w:rsidR="000C7DB2" w:rsidRPr="00485971">
        <w:rPr>
          <w:rFonts w:ascii="Arial" w:hAnsi="Arial" w:cs="Arial"/>
          <w:lang w:val="en-US"/>
        </w:rPr>
        <w:t xml:space="preserve">if travel is required, </w:t>
      </w:r>
      <w:r w:rsidR="00B968B2" w:rsidRPr="00485971">
        <w:rPr>
          <w:rFonts w:ascii="Arial" w:hAnsi="Arial" w:cs="Arial"/>
          <w:lang w:val="en-US"/>
        </w:rPr>
        <w:t>the contractor</w:t>
      </w:r>
      <w:r w:rsidR="000C7DB2" w:rsidRPr="00485971">
        <w:rPr>
          <w:rFonts w:ascii="Arial" w:hAnsi="Arial" w:cs="Arial"/>
          <w:lang w:val="en-US"/>
        </w:rPr>
        <w:t xml:space="preserve"> </w:t>
      </w:r>
      <w:r w:rsidRPr="00485971">
        <w:rPr>
          <w:rFonts w:ascii="Arial" w:hAnsi="Arial" w:cs="Arial"/>
          <w:lang w:val="en-US"/>
        </w:rPr>
        <w:t xml:space="preserve">is expected to make </w:t>
      </w:r>
      <w:r w:rsidR="0025282E" w:rsidRPr="00485971">
        <w:rPr>
          <w:rFonts w:ascii="Arial" w:hAnsi="Arial" w:cs="Arial"/>
          <w:lang w:val="en-US"/>
        </w:rPr>
        <w:t>their</w:t>
      </w:r>
      <w:r w:rsidRPr="00485971">
        <w:rPr>
          <w:rFonts w:ascii="Arial" w:hAnsi="Arial" w:cs="Arial"/>
          <w:lang w:val="en-US"/>
        </w:rPr>
        <w:t xml:space="preserve"> own logistical arrangements (including for transport, accommodation, visas and permits, etc.)</w:t>
      </w:r>
      <w:r w:rsidR="000C7DB2" w:rsidRPr="00485971">
        <w:rPr>
          <w:rFonts w:ascii="Arial" w:hAnsi="Arial" w:cs="Arial"/>
          <w:lang w:val="en-US"/>
        </w:rPr>
        <w:t>.</w:t>
      </w:r>
      <w:r w:rsidRPr="00485971">
        <w:rPr>
          <w:rFonts w:ascii="Arial" w:hAnsi="Arial" w:cs="Arial"/>
          <w:lang w:val="en-US"/>
        </w:rPr>
        <w:t xml:space="preserve"> The proposed costs for these </w:t>
      </w:r>
      <w:r w:rsidR="00217546" w:rsidRPr="00485971">
        <w:rPr>
          <w:rFonts w:ascii="Arial" w:hAnsi="Arial" w:cs="Arial"/>
          <w:lang w:val="en-US"/>
        </w:rPr>
        <w:t xml:space="preserve">travels </w:t>
      </w:r>
      <w:r w:rsidRPr="00485971">
        <w:rPr>
          <w:rFonts w:ascii="Arial" w:hAnsi="Arial" w:cs="Arial"/>
          <w:lang w:val="en-US"/>
        </w:rPr>
        <w:t xml:space="preserve">should </w:t>
      </w:r>
      <w:r w:rsidR="00CC4C22" w:rsidRPr="00485971">
        <w:rPr>
          <w:rFonts w:ascii="Arial" w:hAnsi="Arial" w:cs="Arial"/>
          <w:lang w:val="en-US"/>
        </w:rPr>
        <w:t xml:space="preserve">not </w:t>
      </w:r>
      <w:r w:rsidRPr="00485971">
        <w:rPr>
          <w:rFonts w:ascii="Arial" w:hAnsi="Arial" w:cs="Arial"/>
          <w:lang w:val="en-US"/>
        </w:rPr>
        <w:t>be included in the financial bid</w:t>
      </w:r>
      <w:r w:rsidR="00217546" w:rsidRPr="00485971">
        <w:rPr>
          <w:rFonts w:ascii="Arial" w:hAnsi="Arial" w:cs="Arial"/>
          <w:lang w:val="en-US"/>
        </w:rPr>
        <w:t>, they will</w:t>
      </w:r>
      <w:r w:rsidR="00CC4C22" w:rsidRPr="00485971">
        <w:rPr>
          <w:rFonts w:ascii="Arial" w:hAnsi="Arial" w:cs="Arial"/>
          <w:lang w:val="en-US"/>
        </w:rPr>
        <w:t xml:space="preserve"> </w:t>
      </w:r>
      <w:r w:rsidR="00217546" w:rsidRPr="00485971">
        <w:rPr>
          <w:rFonts w:ascii="Arial" w:hAnsi="Arial" w:cs="Arial"/>
          <w:lang w:val="en-US"/>
        </w:rPr>
        <w:t xml:space="preserve">be </w:t>
      </w:r>
      <w:r w:rsidR="00CC4C22" w:rsidRPr="00485971">
        <w:rPr>
          <w:rFonts w:ascii="Arial" w:hAnsi="Arial" w:cs="Arial"/>
          <w:lang w:val="en-US"/>
        </w:rPr>
        <w:t>given as a lumpsum</w:t>
      </w:r>
      <w:r w:rsidR="00562BC6" w:rsidRPr="00485971">
        <w:rPr>
          <w:rFonts w:ascii="Arial" w:hAnsi="Arial" w:cs="Arial"/>
          <w:lang w:val="en-US"/>
        </w:rPr>
        <w:t xml:space="preserve"> by GIZ</w:t>
      </w:r>
      <w:r w:rsidR="00CC4C22" w:rsidRPr="00485971">
        <w:rPr>
          <w:rFonts w:ascii="Arial" w:hAnsi="Arial" w:cs="Arial"/>
          <w:lang w:val="en-US"/>
        </w:rPr>
        <w:t xml:space="preserve">, out of which costs </w:t>
      </w:r>
      <w:r w:rsidRPr="00485971">
        <w:rPr>
          <w:rFonts w:ascii="Arial" w:hAnsi="Arial" w:cs="Arial"/>
          <w:lang w:val="en-US"/>
        </w:rPr>
        <w:t xml:space="preserve">will be reimbursed against </w:t>
      </w:r>
      <w:r w:rsidR="00217546" w:rsidRPr="00485971">
        <w:rPr>
          <w:rFonts w:ascii="Arial" w:hAnsi="Arial" w:cs="Arial"/>
          <w:lang w:val="en-US"/>
        </w:rPr>
        <w:t xml:space="preserve">receipts </w:t>
      </w:r>
      <w:r w:rsidR="007E507E" w:rsidRPr="00485971">
        <w:rPr>
          <w:rFonts w:ascii="Arial" w:hAnsi="Arial" w:cs="Arial"/>
          <w:lang w:val="en-US"/>
        </w:rPr>
        <w:t xml:space="preserve">of </w:t>
      </w:r>
      <w:r w:rsidRPr="00485971">
        <w:rPr>
          <w:rFonts w:ascii="Arial" w:hAnsi="Arial" w:cs="Arial"/>
          <w:lang w:val="en-US"/>
        </w:rPr>
        <w:t>evidence</w:t>
      </w:r>
      <w:r w:rsidR="00217546" w:rsidRPr="00485971">
        <w:rPr>
          <w:rFonts w:ascii="Arial" w:hAnsi="Arial" w:cs="Arial"/>
          <w:lang w:val="en-US"/>
        </w:rPr>
        <w:t xml:space="preserve"> of travel</w:t>
      </w:r>
      <w:r w:rsidR="007E507E" w:rsidRPr="00485971">
        <w:rPr>
          <w:rFonts w:ascii="Arial" w:hAnsi="Arial" w:cs="Arial"/>
          <w:lang w:val="en-US"/>
        </w:rPr>
        <w:t>s</w:t>
      </w:r>
      <w:r w:rsidR="00217546" w:rsidRPr="00485971">
        <w:rPr>
          <w:rFonts w:ascii="Arial" w:hAnsi="Arial" w:cs="Arial"/>
          <w:lang w:val="en-US"/>
        </w:rPr>
        <w:t xml:space="preserve"> undertaken</w:t>
      </w:r>
      <w:r w:rsidRPr="00485971">
        <w:rPr>
          <w:rFonts w:ascii="Arial" w:hAnsi="Arial" w:cs="Arial"/>
          <w:lang w:val="en-US"/>
        </w:rPr>
        <w:t xml:space="preserve">. The </w:t>
      </w:r>
      <w:r w:rsidR="00CC0A89" w:rsidRPr="00485971">
        <w:rPr>
          <w:rFonts w:ascii="Arial" w:hAnsi="Arial" w:cs="Arial"/>
          <w:lang w:val="en-US"/>
        </w:rPr>
        <w:t xml:space="preserve">expected </w:t>
      </w:r>
      <w:r w:rsidR="006B33C1" w:rsidRPr="00485971">
        <w:rPr>
          <w:rFonts w:ascii="Arial" w:hAnsi="Arial" w:cs="Arial"/>
          <w:lang w:val="en-US"/>
        </w:rPr>
        <w:t>meetings</w:t>
      </w:r>
      <w:r w:rsidRPr="00485971">
        <w:rPr>
          <w:rFonts w:ascii="Arial" w:hAnsi="Arial" w:cs="Arial"/>
          <w:lang w:val="en-US"/>
        </w:rPr>
        <w:t xml:space="preserve"> </w:t>
      </w:r>
      <w:r w:rsidR="005C55C6" w:rsidRPr="00485971">
        <w:rPr>
          <w:rFonts w:ascii="Arial" w:hAnsi="Arial" w:cs="Arial"/>
          <w:lang w:val="en-US"/>
        </w:rPr>
        <w:t xml:space="preserve">and important deadlines </w:t>
      </w:r>
      <w:r w:rsidRPr="00485971">
        <w:rPr>
          <w:rFonts w:ascii="Arial" w:hAnsi="Arial" w:cs="Arial"/>
          <w:lang w:val="en-US"/>
        </w:rPr>
        <w:t xml:space="preserve">are </w:t>
      </w:r>
      <w:r w:rsidR="00CC0A89" w:rsidRPr="00485971">
        <w:rPr>
          <w:rFonts w:ascii="Arial" w:hAnsi="Arial" w:cs="Arial"/>
          <w:lang w:val="en-US"/>
        </w:rPr>
        <w:t>as indicated in the above tasks table.</w:t>
      </w:r>
    </w:p>
    <w:bookmarkEnd w:id="1"/>
    <w:p w14:paraId="30B28045" w14:textId="77777777" w:rsidR="00417AEB" w:rsidRPr="00485971" w:rsidRDefault="00417AEB" w:rsidP="00C0672C">
      <w:pPr>
        <w:pStyle w:val="ListParagraph"/>
        <w:ind w:left="0"/>
        <w:jc w:val="both"/>
        <w:rPr>
          <w:rFonts w:ascii="Arial" w:eastAsia="Times New Roman" w:hAnsi="Arial" w:cs="Arial"/>
          <w:sz w:val="22"/>
          <w:szCs w:val="22"/>
          <w:shd w:val="clear" w:color="auto" w:fill="FFFFFF"/>
          <w:lang w:val="en-US"/>
        </w:rPr>
      </w:pPr>
    </w:p>
    <w:p w14:paraId="4AEFB780" w14:textId="21102A83" w:rsidR="00030CFE" w:rsidRPr="00485971" w:rsidRDefault="004878B4" w:rsidP="00337B2C">
      <w:pPr>
        <w:pStyle w:val="1Einrckung"/>
        <w:numPr>
          <w:ilvl w:val="0"/>
          <w:numId w:val="2"/>
        </w:numPr>
        <w:ind w:left="567" w:hanging="578"/>
        <w:jc w:val="both"/>
        <w:rPr>
          <w:rFonts w:cs="Arial"/>
          <w:b/>
          <w:szCs w:val="22"/>
          <w:lang w:val="en-US"/>
        </w:rPr>
      </w:pPr>
      <w:r w:rsidRPr="00485971">
        <w:rPr>
          <w:rFonts w:cs="Arial"/>
          <w:b/>
          <w:szCs w:val="22"/>
          <w:lang w:val="en-US"/>
        </w:rPr>
        <w:t>P</w:t>
      </w:r>
      <w:r w:rsidR="00030CFE" w:rsidRPr="00485971">
        <w:rPr>
          <w:rFonts w:cs="Arial"/>
          <w:b/>
          <w:szCs w:val="22"/>
          <w:lang w:val="en-US"/>
        </w:rPr>
        <w:t xml:space="preserve">eriod of </w:t>
      </w:r>
      <w:r w:rsidR="00F6167E" w:rsidRPr="00485971">
        <w:rPr>
          <w:rFonts w:cs="Arial"/>
          <w:b/>
          <w:szCs w:val="22"/>
          <w:lang w:val="en-US"/>
        </w:rPr>
        <w:t>assignment</w:t>
      </w:r>
      <w:r w:rsidR="00030CFE" w:rsidRPr="00485971">
        <w:rPr>
          <w:rFonts w:cs="Arial"/>
          <w:b/>
          <w:szCs w:val="22"/>
          <w:lang w:val="en-US"/>
        </w:rPr>
        <w:t xml:space="preserve"> </w:t>
      </w:r>
    </w:p>
    <w:p w14:paraId="695F7A92" w14:textId="77777777" w:rsidR="00030CFE" w:rsidRPr="00485971" w:rsidRDefault="00030CFE" w:rsidP="00C0672C">
      <w:pPr>
        <w:spacing w:after="0" w:line="240" w:lineRule="auto"/>
        <w:jc w:val="both"/>
        <w:rPr>
          <w:rFonts w:ascii="Arial" w:hAnsi="Arial" w:cs="Arial"/>
          <w:lang w:val="en-US"/>
        </w:rPr>
      </w:pPr>
    </w:p>
    <w:p w14:paraId="0EEE2169" w14:textId="073B9522" w:rsidR="008A6CB4" w:rsidRPr="00485971" w:rsidRDefault="00C36A40" w:rsidP="00C0672C">
      <w:pPr>
        <w:spacing w:after="0" w:line="240" w:lineRule="auto"/>
        <w:jc w:val="both"/>
        <w:rPr>
          <w:rFonts w:ascii="Arial" w:hAnsi="Arial" w:cs="Arial"/>
          <w:lang w:val="en-US"/>
        </w:rPr>
      </w:pPr>
      <w:r w:rsidRPr="00485971">
        <w:rPr>
          <w:rFonts w:ascii="Arial" w:hAnsi="Arial" w:cs="Arial"/>
          <w:lang w:val="en-US"/>
        </w:rPr>
        <w:t xml:space="preserve">The </w:t>
      </w:r>
      <w:r w:rsidR="00F6167E" w:rsidRPr="00485971">
        <w:rPr>
          <w:rFonts w:ascii="Arial" w:hAnsi="Arial" w:cs="Arial"/>
          <w:lang w:val="en-US"/>
        </w:rPr>
        <w:t>contractor</w:t>
      </w:r>
      <w:r w:rsidRPr="00485971">
        <w:rPr>
          <w:rFonts w:ascii="Arial" w:hAnsi="Arial" w:cs="Arial"/>
          <w:lang w:val="en-US"/>
        </w:rPr>
        <w:t xml:space="preserve"> shall not exceed a maximum of </w:t>
      </w:r>
      <w:r w:rsidR="00F93EE1" w:rsidRPr="00485971">
        <w:rPr>
          <w:rFonts w:ascii="Arial" w:hAnsi="Arial" w:cs="Arial"/>
          <w:b/>
          <w:bCs/>
          <w:lang w:val="en-US"/>
        </w:rPr>
        <w:t>60</w:t>
      </w:r>
      <w:r w:rsidR="00CD0DBD" w:rsidRPr="00485971">
        <w:rPr>
          <w:rFonts w:ascii="Arial" w:hAnsi="Arial" w:cs="Arial"/>
          <w:b/>
          <w:bCs/>
          <w:lang w:val="en-US"/>
        </w:rPr>
        <w:t xml:space="preserve"> </w:t>
      </w:r>
      <w:r w:rsidRPr="00485971">
        <w:rPr>
          <w:rFonts w:ascii="Arial" w:hAnsi="Arial" w:cs="Arial"/>
          <w:b/>
          <w:bCs/>
          <w:lang w:val="en-US"/>
        </w:rPr>
        <w:t>working days</w:t>
      </w:r>
      <w:r w:rsidRPr="00485971">
        <w:rPr>
          <w:rFonts w:ascii="Arial" w:hAnsi="Arial" w:cs="Arial"/>
          <w:lang w:val="en-US"/>
        </w:rPr>
        <w:t xml:space="preserve"> to undertake the assignment. </w:t>
      </w:r>
      <w:r w:rsidR="008A6CB4" w:rsidRPr="00485971">
        <w:rPr>
          <w:rFonts w:ascii="Arial" w:hAnsi="Arial" w:cs="Arial"/>
          <w:lang w:val="en-US"/>
        </w:rPr>
        <w:t xml:space="preserve">The assignment will be spread over the period </w:t>
      </w:r>
      <w:r w:rsidR="0053586D" w:rsidRPr="00485971">
        <w:rPr>
          <w:rFonts w:ascii="Arial" w:hAnsi="Arial" w:cs="Arial"/>
          <w:lang w:val="en-US"/>
        </w:rPr>
        <w:t>1 July</w:t>
      </w:r>
      <w:r w:rsidR="0067387B" w:rsidRPr="00485971">
        <w:rPr>
          <w:rFonts w:ascii="Arial" w:hAnsi="Arial" w:cs="Arial"/>
          <w:lang w:val="en-US"/>
        </w:rPr>
        <w:t xml:space="preserve"> 2021 </w:t>
      </w:r>
      <w:r w:rsidR="008A6CB4" w:rsidRPr="00485971">
        <w:rPr>
          <w:rFonts w:ascii="Arial" w:hAnsi="Arial" w:cs="Arial"/>
          <w:lang w:val="en-US"/>
        </w:rPr>
        <w:t xml:space="preserve">to </w:t>
      </w:r>
      <w:r w:rsidR="00EF13A4" w:rsidRPr="00485971">
        <w:rPr>
          <w:rFonts w:ascii="Arial" w:hAnsi="Arial" w:cs="Arial"/>
          <w:lang w:val="en-US"/>
        </w:rPr>
        <w:t xml:space="preserve">31 December </w:t>
      </w:r>
      <w:r w:rsidR="00922B37" w:rsidRPr="00485971">
        <w:rPr>
          <w:rFonts w:ascii="Arial" w:hAnsi="Arial" w:cs="Arial"/>
          <w:lang w:val="en-US"/>
        </w:rPr>
        <w:t>2021</w:t>
      </w:r>
      <w:r w:rsidR="00F6167E" w:rsidRPr="00485971">
        <w:rPr>
          <w:rFonts w:ascii="Arial" w:hAnsi="Arial" w:cs="Arial"/>
          <w:lang w:val="en-US"/>
        </w:rPr>
        <w:t>.</w:t>
      </w:r>
      <w:r w:rsidR="008A6CB4" w:rsidRPr="00485971">
        <w:rPr>
          <w:rFonts w:ascii="Arial" w:hAnsi="Arial" w:cs="Arial"/>
          <w:lang w:val="en-US"/>
        </w:rPr>
        <w:t xml:space="preserve"> </w:t>
      </w:r>
    </w:p>
    <w:p w14:paraId="5E32CA25" w14:textId="015E02C1" w:rsidR="00C206AB" w:rsidRDefault="00C206AB" w:rsidP="00C206AB">
      <w:pPr>
        <w:spacing w:after="0" w:line="240" w:lineRule="auto"/>
        <w:jc w:val="both"/>
        <w:rPr>
          <w:rFonts w:ascii="Arial" w:hAnsi="Arial" w:cs="Arial"/>
          <w:lang w:val="en-US"/>
        </w:rPr>
      </w:pPr>
    </w:p>
    <w:p w14:paraId="0E9C44EA" w14:textId="77777777" w:rsidR="006F68BA" w:rsidRPr="00485971" w:rsidRDefault="006F68BA" w:rsidP="00C206AB">
      <w:pPr>
        <w:spacing w:after="0" w:line="240" w:lineRule="auto"/>
        <w:jc w:val="both"/>
        <w:rPr>
          <w:rFonts w:ascii="Arial" w:hAnsi="Arial" w:cs="Arial"/>
          <w:lang w:val="en-US"/>
        </w:rPr>
      </w:pPr>
    </w:p>
    <w:p w14:paraId="59B7BFCB" w14:textId="77777777" w:rsidR="00030CFE" w:rsidRPr="00485971" w:rsidRDefault="00030CFE" w:rsidP="00337B2C">
      <w:pPr>
        <w:pStyle w:val="1Einrckung"/>
        <w:numPr>
          <w:ilvl w:val="0"/>
          <w:numId w:val="2"/>
        </w:numPr>
        <w:ind w:left="567" w:hanging="578"/>
        <w:jc w:val="both"/>
        <w:rPr>
          <w:rFonts w:cs="Arial"/>
          <w:b/>
          <w:szCs w:val="22"/>
          <w:lang w:val="en-US"/>
        </w:rPr>
      </w:pPr>
      <w:r w:rsidRPr="00485971">
        <w:rPr>
          <w:rFonts w:cs="Arial"/>
          <w:b/>
          <w:szCs w:val="22"/>
          <w:lang w:val="en-US"/>
        </w:rPr>
        <w:lastRenderedPageBreak/>
        <w:t>Reporting</w:t>
      </w:r>
    </w:p>
    <w:p w14:paraId="7945AA88" w14:textId="77777777" w:rsidR="00C0672C" w:rsidRPr="00485971" w:rsidRDefault="00C0672C" w:rsidP="00C0672C">
      <w:pPr>
        <w:spacing w:after="0" w:line="240" w:lineRule="auto"/>
        <w:jc w:val="both"/>
        <w:rPr>
          <w:rFonts w:ascii="Arial" w:hAnsi="Arial" w:cs="Arial"/>
          <w:lang w:val="en-US"/>
        </w:rPr>
      </w:pPr>
    </w:p>
    <w:p w14:paraId="00AC10CE" w14:textId="02191605" w:rsidR="00030CFE" w:rsidRPr="00485971" w:rsidRDefault="00030CFE" w:rsidP="00C0672C">
      <w:pPr>
        <w:spacing w:after="0" w:line="240" w:lineRule="auto"/>
        <w:jc w:val="both"/>
        <w:rPr>
          <w:rFonts w:ascii="Arial" w:hAnsi="Arial" w:cs="Arial"/>
          <w:lang w:val="en-US"/>
        </w:rPr>
      </w:pPr>
      <w:r w:rsidRPr="00485971">
        <w:rPr>
          <w:rFonts w:ascii="Arial" w:hAnsi="Arial" w:cs="Arial"/>
          <w:lang w:val="en-US"/>
        </w:rPr>
        <w:t xml:space="preserve">The </w:t>
      </w:r>
      <w:r w:rsidR="003E70BE" w:rsidRPr="00485971">
        <w:rPr>
          <w:rFonts w:ascii="Arial" w:hAnsi="Arial" w:cs="Arial"/>
          <w:lang w:val="en-US"/>
        </w:rPr>
        <w:t>contractor</w:t>
      </w:r>
      <w:r w:rsidRPr="00485971">
        <w:rPr>
          <w:rFonts w:ascii="Arial" w:hAnsi="Arial" w:cs="Arial"/>
          <w:lang w:val="en-US"/>
        </w:rPr>
        <w:t xml:space="preserve"> will report to SADC Secretariat and </w:t>
      </w:r>
      <w:r w:rsidR="0048481E" w:rsidRPr="00485971">
        <w:rPr>
          <w:rFonts w:ascii="Arial" w:hAnsi="Arial" w:cs="Arial"/>
          <w:lang w:val="en-US"/>
        </w:rPr>
        <w:t xml:space="preserve">C-NRM </w:t>
      </w:r>
      <w:r w:rsidRPr="00485971">
        <w:rPr>
          <w:rFonts w:ascii="Arial" w:hAnsi="Arial" w:cs="Arial"/>
          <w:lang w:val="en-US"/>
        </w:rPr>
        <w:t>Pro</w:t>
      </w:r>
      <w:r w:rsidR="008A5ED9" w:rsidRPr="00485971">
        <w:rPr>
          <w:rFonts w:ascii="Arial" w:hAnsi="Arial" w:cs="Arial"/>
          <w:lang w:val="en-US"/>
        </w:rPr>
        <w:t>ject</w:t>
      </w:r>
      <w:r w:rsidRPr="00485971">
        <w:rPr>
          <w:rFonts w:ascii="Arial" w:hAnsi="Arial" w:cs="Arial"/>
          <w:lang w:val="en-US"/>
        </w:rPr>
        <w:t xml:space="preserve">. The drafts and deliverables shall be submitted in electronic format, in English language to: </w:t>
      </w:r>
    </w:p>
    <w:p w14:paraId="640D69CD" w14:textId="075D4F70" w:rsidR="00731FBB" w:rsidRPr="00485971" w:rsidRDefault="00804CBA" w:rsidP="00766800">
      <w:pPr>
        <w:pStyle w:val="ListParagraph"/>
        <w:numPr>
          <w:ilvl w:val="0"/>
          <w:numId w:val="4"/>
        </w:numPr>
        <w:ind w:left="709" w:hanging="567"/>
        <w:jc w:val="both"/>
        <w:rPr>
          <w:rStyle w:val="Hyperlink"/>
          <w:rFonts w:ascii="Arial" w:hAnsi="Arial" w:cs="Arial"/>
          <w:color w:val="auto"/>
          <w:sz w:val="22"/>
          <w:szCs w:val="22"/>
          <w:lang w:val="en-US"/>
        </w:rPr>
      </w:pPr>
      <w:r w:rsidRPr="00485971">
        <w:rPr>
          <w:rFonts w:ascii="Arial" w:hAnsi="Arial" w:cs="Arial"/>
          <w:sz w:val="22"/>
          <w:szCs w:val="22"/>
          <w:lang w:val="en-US"/>
        </w:rPr>
        <w:t>Director FANR</w:t>
      </w:r>
      <w:r w:rsidR="00030CFE" w:rsidRPr="00485971">
        <w:rPr>
          <w:rFonts w:ascii="Arial" w:hAnsi="Arial" w:cs="Arial"/>
          <w:sz w:val="22"/>
          <w:szCs w:val="22"/>
          <w:lang w:val="en-US"/>
        </w:rPr>
        <w:t xml:space="preserve"> </w:t>
      </w:r>
      <w:r w:rsidR="008A5ED9" w:rsidRPr="00485971">
        <w:rPr>
          <w:rStyle w:val="Hyperlink"/>
          <w:rFonts w:ascii="Arial" w:hAnsi="Arial" w:cs="Arial"/>
          <w:color w:val="auto"/>
          <w:sz w:val="22"/>
          <w:szCs w:val="22"/>
          <w:u w:val="none"/>
          <w:lang w:val="en-US"/>
        </w:rPr>
        <w:t xml:space="preserve">and Programme Officer Wildlife </w:t>
      </w:r>
    </w:p>
    <w:p w14:paraId="71A0DBCD" w14:textId="5349573F" w:rsidR="00030CFE" w:rsidRPr="00485971" w:rsidRDefault="00030CFE" w:rsidP="007C4BA5">
      <w:pPr>
        <w:pStyle w:val="ListParagraph"/>
        <w:ind w:left="142"/>
        <w:jc w:val="both"/>
        <w:rPr>
          <w:rFonts w:ascii="Arial" w:hAnsi="Arial" w:cs="Arial"/>
          <w:sz w:val="22"/>
          <w:szCs w:val="22"/>
          <w:lang w:val="en-US"/>
        </w:rPr>
      </w:pPr>
    </w:p>
    <w:p w14:paraId="41A744D5" w14:textId="0E7826EB" w:rsidR="00AA0E56" w:rsidRPr="00485971" w:rsidRDefault="00F6167E" w:rsidP="00695CFC">
      <w:pPr>
        <w:pStyle w:val="ListParagraph"/>
        <w:numPr>
          <w:ilvl w:val="0"/>
          <w:numId w:val="4"/>
        </w:numPr>
        <w:ind w:left="709" w:hanging="567"/>
        <w:jc w:val="both"/>
        <w:rPr>
          <w:rFonts w:ascii="Arial" w:hAnsi="Arial" w:cs="Arial"/>
          <w:sz w:val="22"/>
          <w:szCs w:val="22"/>
          <w:lang w:val="en-US"/>
        </w:rPr>
      </w:pPr>
      <w:r w:rsidRPr="00485971">
        <w:rPr>
          <w:rFonts w:ascii="Arial" w:hAnsi="Arial" w:cs="Arial"/>
          <w:sz w:val="22"/>
          <w:szCs w:val="22"/>
          <w:lang w:val="en-US"/>
        </w:rPr>
        <w:t>P</w:t>
      </w:r>
      <w:r w:rsidR="00F1739D" w:rsidRPr="00485971">
        <w:rPr>
          <w:rFonts w:ascii="Arial" w:hAnsi="Arial" w:cs="Arial"/>
          <w:sz w:val="22"/>
          <w:szCs w:val="22"/>
          <w:lang w:val="en-US"/>
        </w:rPr>
        <w:t>roject Manager</w:t>
      </w:r>
      <w:r w:rsidR="001A78F1" w:rsidRPr="00485971">
        <w:rPr>
          <w:rFonts w:ascii="Arial" w:hAnsi="Arial" w:cs="Arial"/>
          <w:sz w:val="22"/>
          <w:szCs w:val="22"/>
          <w:lang w:val="en-US"/>
        </w:rPr>
        <w:t xml:space="preserve"> C-NRM</w:t>
      </w:r>
      <w:r w:rsidRPr="00485971">
        <w:rPr>
          <w:rFonts w:ascii="Arial" w:hAnsi="Arial" w:cs="Arial"/>
          <w:sz w:val="22"/>
          <w:szCs w:val="22"/>
          <w:lang w:val="en-US"/>
        </w:rPr>
        <w:t xml:space="preserve"> and</w:t>
      </w:r>
      <w:r w:rsidR="00F1739D" w:rsidRPr="00485971">
        <w:rPr>
          <w:rFonts w:ascii="Arial" w:hAnsi="Arial" w:cs="Arial"/>
          <w:sz w:val="22"/>
          <w:szCs w:val="22"/>
          <w:lang w:val="en-US"/>
        </w:rPr>
        <w:t xml:space="preserve"> </w:t>
      </w:r>
      <w:r w:rsidR="005B1C85" w:rsidRPr="00485971">
        <w:rPr>
          <w:rFonts w:ascii="Arial" w:hAnsi="Arial" w:cs="Arial"/>
          <w:sz w:val="22"/>
          <w:szCs w:val="22"/>
          <w:lang w:val="en-US"/>
        </w:rPr>
        <w:t>Technical</w:t>
      </w:r>
      <w:r w:rsidRPr="00485971">
        <w:rPr>
          <w:rFonts w:ascii="Arial" w:hAnsi="Arial" w:cs="Arial"/>
          <w:sz w:val="22"/>
          <w:szCs w:val="22"/>
          <w:lang w:val="en-US"/>
        </w:rPr>
        <w:t xml:space="preserve"> </w:t>
      </w:r>
      <w:r w:rsidR="001A78F1" w:rsidRPr="00485971">
        <w:rPr>
          <w:rFonts w:ascii="Arial" w:hAnsi="Arial" w:cs="Arial"/>
          <w:sz w:val="22"/>
          <w:szCs w:val="22"/>
          <w:lang w:val="en-US"/>
        </w:rPr>
        <w:t>Advisor</w:t>
      </w:r>
      <w:r w:rsidR="001A78F1" w:rsidRPr="00485971" w:rsidDel="001A78F1">
        <w:rPr>
          <w:rFonts w:ascii="Arial" w:hAnsi="Arial" w:cs="Arial"/>
          <w:sz w:val="22"/>
          <w:szCs w:val="22"/>
          <w:lang w:val="en-US"/>
        </w:rPr>
        <w:t xml:space="preserve"> </w:t>
      </w:r>
      <w:r w:rsidRPr="00485971">
        <w:rPr>
          <w:rFonts w:ascii="Arial" w:hAnsi="Arial" w:cs="Arial"/>
          <w:sz w:val="22"/>
          <w:szCs w:val="22"/>
          <w:lang w:val="en-US"/>
        </w:rPr>
        <w:t>C-NRM.</w:t>
      </w:r>
    </w:p>
    <w:p w14:paraId="52B5C7CD" w14:textId="77777777" w:rsidR="00030CFE" w:rsidRPr="00485971" w:rsidRDefault="00030CFE" w:rsidP="00C0672C">
      <w:pPr>
        <w:pStyle w:val="ListParagraph"/>
        <w:ind w:left="0"/>
        <w:jc w:val="both"/>
        <w:rPr>
          <w:rFonts w:ascii="Arial" w:hAnsi="Arial" w:cs="Arial"/>
          <w:sz w:val="22"/>
          <w:szCs w:val="22"/>
          <w:lang w:val="en-US"/>
        </w:rPr>
      </w:pPr>
    </w:p>
    <w:p w14:paraId="07425768" w14:textId="4EABC6A3" w:rsidR="00C56E1C" w:rsidRPr="00485971" w:rsidRDefault="00030CFE" w:rsidP="00C56E1C">
      <w:pPr>
        <w:pStyle w:val="1Einrckung"/>
        <w:numPr>
          <w:ilvl w:val="0"/>
          <w:numId w:val="2"/>
        </w:numPr>
        <w:ind w:left="567" w:hanging="578"/>
        <w:jc w:val="both"/>
        <w:rPr>
          <w:rFonts w:cs="Arial"/>
          <w:b/>
          <w:szCs w:val="22"/>
          <w:lang w:val="en-US"/>
        </w:rPr>
      </w:pPr>
      <w:r w:rsidRPr="00485971">
        <w:rPr>
          <w:rFonts w:cs="Arial"/>
          <w:b/>
          <w:szCs w:val="22"/>
          <w:lang w:val="en-US"/>
        </w:rPr>
        <w:t>Qualifications</w:t>
      </w:r>
      <w:r w:rsidR="00C56E1C" w:rsidRPr="00485971">
        <w:rPr>
          <w:rFonts w:cs="Arial"/>
          <w:b/>
          <w:szCs w:val="22"/>
          <w:lang w:val="en-US"/>
        </w:rPr>
        <w:t xml:space="preserve"> and responsibilities of the </w:t>
      </w:r>
      <w:r w:rsidR="00676DC7" w:rsidRPr="00485971">
        <w:rPr>
          <w:rFonts w:cs="Arial"/>
          <w:b/>
          <w:szCs w:val="22"/>
          <w:lang w:val="en-US"/>
        </w:rPr>
        <w:t>contractor</w:t>
      </w:r>
      <w:r w:rsidR="00C56E1C" w:rsidRPr="00485971">
        <w:rPr>
          <w:rFonts w:cs="Arial"/>
          <w:b/>
          <w:szCs w:val="22"/>
          <w:lang w:val="en-US"/>
        </w:rPr>
        <w:t xml:space="preserve"> </w:t>
      </w:r>
    </w:p>
    <w:p w14:paraId="465C0AAD" w14:textId="77777777" w:rsidR="001342CB" w:rsidRPr="00485971" w:rsidRDefault="001342CB" w:rsidP="00C56E1C">
      <w:pPr>
        <w:spacing w:after="0" w:line="240" w:lineRule="auto"/>
        <w:jc w:val="both"/>
        <w:rPr>
          <w:rFonts w:ascii="Arial" w:eastAsia="Times New Roman" w:hAnsi="Arial" w:cs="Arial"/>
          <w:lang w:val="en-US"/>
        </w:rPr>
      </w:pPr>
    </w:p>
    <w:p w14:paraId="0F2F8E34" w14:textId="19FC5573" w:rsidR="004B5F72" w:rsidRPr="00485971" w:rsidRDefault="00552D3E" w:rsidP="00C56E1C">
      <w:pPr>
        <w:spacing w:after="0" w:line="240" w:lineRule="auto"/>
        <w:jc w:val="both"/>
        <w:rPr>
          <w:rFonts w:ascii="Arial" w:hAnsi="Arial" w:cs="Arial"/>
        </w:rPr>
      </w:pPr>
      <w:r w:rsidRPr="00485971">
        <w:rPr>
          <w:rFonts w:ascii="Arial" w:hAnsi="Arial" w:cs="Arial"/>
        </w:rPr>
        <w:t xml:space="preserve">The </w:t>
      </w:r>
      <w:r w:rsidR="00F6167E" w:rsidRPr="00485971">
        <w:rPr>
          <w:rFonts w:ascii="Arial" w:hAnsi="Arial" w:cs="Arial"/>
        </w:rPr>
        <w:t>contractor</w:t>
      </w:r>
      <w:r w:rsidRPr="00485971">
        <w:rPr>
          <w:rFonts w:ascii="Arial" w:hAnsi="Arial" w:cs="Arial"/>
        </w:rPr>
        <w:t xml:space="preserve"> is required to provide personnel who are suited to filling the positions described, </w:t>
      </w:r>
      <w:r w:rsidR="00F62AF6" w:rsidRPr="00485971">
        <w:rPr>
          <w:rFonts w:ascii="Arial" w:hAnsi="Arial" w:cs="Arial"/>
        </w:rPr>
        <w:t>based on</w:t>
      </w:r>
      <w:r w:rsidRPr="00485971">
        <w:rPr>
          <w:rFonts w:ascii="Arial" w:hAnsi="Arial" w:cs="Arial"/>
        </w:rPr>
        <w:t xml:space="preserve"> their CVs</w:t>
      </w:r>
    </w:p>
    <w:p w14:paraId="54D17DA2" w14:textId="77777777" w:rsidR="00F6167E" w:rsidRPr="00485971" w:rsidRDefault="00F6167E" w:rsidP="00C56E1C">
      <w:pPr>
        <w:spacing w:after="0" w:line="240" w:lineRule="auto"/>
        <w:jc w:val="both"/>
        <w:rPr>
          <w:rFonts w:ascii="Arial" w:eastAsia="Times New Roman" w:hAnsi="Arial" w:cs="Arial"/>
          <w:lang w:val="en-US"/>
        </w:rPr>
      </w:pPr>
    </w:p>
    <w:p w14:paraId="0F82BD2B" w14:textId="58D16548" w:rsidR="004B5F72" w:rsidRPr="00485971" w:rsidRDefault="004B5F72" w:rsidP="00172A71">
      <w:pPr>
        <w:spacing w:after="0" w:line="240" w:lineRule="auto"/>
        <w:jc w:val="both"/>
        <w:rPr>
          <w:rFonts w:ascii="Arial" w:eastAsia="Times New Roman" w:hAnsi="Arial" w:cs="Arial"/>
          <w:lang w:val="en-US"/>
        </w:rPr>
      </w:pPr>
      <w:r w:rsidRPr="00485971">
        <w:rPr>
          <w:rFonts w:ascii="Arial" w:eastAsia="Times New Roman" w:hAnsi="Arial" w:cs="Arial"/>
          <w:b/>
          <w:bCs/>
          <w:lang w:val="en-US"/>
        </w:rPr>
        <w:t>Expert</w:t>
      </w:r>
      <w:r w:rsidR="00C56E1C" w:rsidRPr="00485971">
        <w:rPr>
          <w:rFonts w:ascii="Arial" w:eastAsia="Times New Roman" w:hAnsi="Arial" w:cs="Arial"/>
          <w:b/>
          <w:bCs/>
          <w:lang w:val="en-US"/>
        </w:rPr>
        <w:t xml:space="preserve"> 1</w:t>
      </w:r>
      <w:r w:rsidRPr="00485971">
        <w:rPr>
          <w:rFonts w:ascii="Arial" w:eastAsia="Times New Roman" w:hAnsi="Arial" w:cs="Arial"/>
          <w:b/>
          <w:bCs/>
          <w:lang w:val="en-US"/>
        </w:rPr>
        <w:t xml:space="preserve"> </w:t>
      </w:r>
      <w:r w:rsidR="001342CB" w:rsidRPr="00485971">
        <w:rPr>
          <w:rFonts w:ascii="Arial" w:eastAsia="Times New Roman" w:hAnsi="Arial" w:cs="Arial"/>
          <w:b/>
          <w:bCs/>
          <w:lang w:val="en-US"/>
        </w:rPr>
        <w:t>–</w:t>
      </w:r>
      <w:r w:rsidRPr="00485971">
        <w:rPr>
          <w:rFonts w:ascii="Arial" w:eastAsia="Times New Roman" w:hAnsi="Arial" w:cs="Arial"/>
          <w:b/>
          <w:bCs/>
          <w:lang w:val="en-US"/>
        </w:rPr>
        <w:t xml:space="preserve"> Team</w:t>
      </w:r>
      <w:r w:rsidR="001342CB" w:rsidRPr="00485971">
        <w:rPr>
          <w:rFonts w:ascii="Arial" w:eastAsia="Times New Roman" w:hAnsi="Arial" w:cs="Arial"/>
          <w:b/>
          <w:bCs/>
          <w:lang w:val="en-US"/>
        </w:rPr>
        <w:t xml:space="preserve"> </w:t>
      </w:r>
      <w:r w:rsidRPr="00485971">
        <w:rPr>
          <w:rFonts w:ascii="Arial" w:eastAsia="Times New Roman" w:hAnsi="Arial" w:cs="Arial"/>
          <w:b/>
          <w:bCs/>
          <w:lang w:val="en-US"/>
        </w:rPr>
        <w:t>leader</w:t>
      </w:r>
      <w:r w:rsidR="00C56E1C" w:rsidRPr="00485971">
        <w:rPr>
          <w:rFonts w:ascii="Arial" w:eastAsia="Times New Roman" w:hAnsi="Arial" w:cs="Arial"/>
          <w:lang w:val="en-US"/>
        </w:rPr>
        <w:t xml:space="preserve">: Responsible for </w:t>
      </w:r>
      <w:r w:rsidR="00A3336F" w:rsidRPr="00485971">
        <w:rPr>
          <w:rFonts w:ascii="Arial" w:eastAsia="Times New Roman" w:hAnsi="Arial" w:cs="Arial"/>
          <w:lang w:val="en-US"/>
        </w:rPr>
        <w:t>overall</w:t>
      </w:r>
      <w:r w:rsidR="00C56E1C" w:rsidRPr="00485971">
        <w:rPr>
          <w:rFonts w:ascii="Arial" w:eastAsia="Times New Roman" w:hAnsi="Arial" w:cs="Arial"/>
          <w:lang w:val="en-US"/>
        </w:rPr>
        <w:t xml:space="preserve"> management of the assignment</w:t>
      </w:r>
      <w:r w:rsidR="004B7CF5" w:rsidRPr="00485971">
        <w:rPr>
          <w:rFonts w:ascii="Arial" w:eastAsia="Times New Roman" w:hAnsi="Arial" w:cs="Arial"/>
          <w:lang w:val="en-US"/>
        </w:rPr>
        <w:t xml:space="preserve"> and development of the framework</w:t>
      </w:r>
      <w:r w:rsidR="00C56E1C" w:rsidRPr="00485971">
        <w:rPr>
          <w:rFonts w:ascii="Arial" w:eastAsia="Times New Roman" w:hAnsi="Arial" w:cs="Arial"/>
          <w:lang w:val="en-US"/>
        </w:rPr>
        <w:t xml:space="preserve">. H/she must have strategic vision thinking and experience of the region, covering hunting, tourism, products, and other relevant areas. </w:t>
      </w:r>
      <w:r w:rsidR="00172A71" w:rsidRPr="00485971">
        <w:rPr>
          <w:rFonts w:ascii="Arial" w:eastAsia="Times New Roman" w:hAnsi="Arial" w:cs="Arial"/>
          <w:lang w:val="en-US"/>
        </w:rPr>
        <w:t>Among others, h</w:t>
      </w:r>
      <w:r w:rsidR="00C56E1C" w:rsidRPr="00485971">
        <w:rPr>
          <w:rFonts w:ascii="Arial" w:eastAsia="Times New Roman" w:hAnsi="Arial" w:cs="Arial"/>
          <w:lang w:val="en-US"/>
        </w:rPr>
        <w:t>/she should also think of how to capitalize on Victoria Falls</w:t>
      </w:r>
      <w:r w:rsidR="004B7CF5" w:rsidRPr="00485971">
        <w:rPr>
          <w:rFonts w:ascii="Arial" w:eastAsia="Times New Roman" w:hAnsi="Arial" w:cs="Arial"/>
          <w:lang w:val="en-US"/>
        </w:rPr>
        <w:t xml:space="preserve"> and</w:t>
      </w:r>
      <w:r w:rsidR="00C56E1C" w:rsidRPr="00485971">
        <w:rPr>
          <w:rFonts w:ascii="Arial" w:eastAsia="Times New Roman" w:hAnsi="Arial" w:cs="Arial"/>
          <w:lang w:val="en-US"/>
        </w:rPr>
        <w:t xml:space="preserve"> Mozambique coast to build circuits, </w:t>
      </w:r>
      <w:r w:rsidR="004B7CF5" w:rsidRPr="00485971">
        <w:rPr>
          <w:rFonts w:ascii="Arial" w:eastAsia="Times New Roman" w:hAnsi="Arial" w:cs="Arial"/>
          <w:lang w:val="en-US"/>
        </w:rPr>
        <w:t>as well as</w:t>
      </w:r>
      <w:r w:rsidR="00C56E1C" w:rsidRPr="00485971">
        <w:rPr>
          <w:rFonts w:ascii="Arial" w:eastAsia="Times New Roman" w:hAnsi="Arial" w:cs="Arial"/>
          <w:lang w:val="en-US"/>
        </w:rPr>
        <w:t xml:space="preserve"> consider other development options that undermine </w:t>
      </w:r>
      <w:r w:rsidR="004B7CF5" w:rsidRPr="00485971">
        <w:rPr>
          <w:rFonts w:ascii="Arial" w:eastAsia="Times New Roman" w:hAnsi="Arial" w:cs="Arial"/>
          <w:lang w:val="en-US"/>
        </w:rPr>
        <w:t>their development</w:t>
      </w:r>
      <w:r w:rsidR="00C56E1C" w:rsidRPr="00485971">
        <w:rPr>
          <w:rFonts w:ascii="Arial" w:eastAsia="Times New Roman" w:hAnsi="Arial" w:cs="Arial"/>
          <w:lang w:val="en-US"/>
        </w:rPr>
        <w:t xml:space="preserve"> (e.g. roads/ transport in Vic Falls and Chobe)</w:t>
      </w:r>
      <w:r w:rsidR="00172A71" w:rsidRPr="00485971">
        <w:rPr>
          <w:rFonts w:ascii="Arial" w:eastAsia="Times New Roman" w:hAnsi="Arial" w:cs="Arial"/>
          <w:lang w:val="en-US"/>
        </w:rPr>
        <w:t xml:space="preserve">. </w:t>
      </w:r>
    </w:p>
    <w:p w14:paraId="022A7A51" w14:textId="77777777" w:rsidR="00F6167E" w:rsidRPr="00485971" w:rsidRDefault="00F6167E" w:rsidP="00172A71">
      <w:pPr>
        <w:spacing w:after="0" w:line="240" w:lineRule="auto"/>
        <w:jc w:val="both"/>
        <w:rPr>
          <w:rFonts w:ascii="Arial" w:hAnsi="Arial" w:cs="Arial"/>
          <w:b/>
          <w:lang w:val="en-US"/>
        </w:rPr>
      </w:pPr>
    </w:p>
    <w:p w14:paraId="692E104C" w14:textId="03CD9DC6" w:rsidR="00C56E1C" w:rsidRPr="00485971" w:rsidRDefault="00C56E1C" w:rsidP="00172A71">
      <w:pPr>
        <w:spacing w:after="0" w:line="240" w:lineRule="auto"/>
        <w:jc w:val="both"/>
        <w:rPr>
          <w:rFonts w:ascii="Arial" w:hAnsi="Arial" w:cs="Arial"/>
          <w:b/>
          <w:lang w:val="en-US"/>
        </w:rPr>
      </w:pPr>
      <w:r w:rsidRPr="00485971">
        <w:rPr>
          <w:rFonts w:ascii="Arial" w:hAnsi="Arial" w:cs="Arial"/>
          <w:b/>
          <w:lang w:val="en-US"/>
        </w:rPr>
        <w:t>Qualifications</w:t>
      </w:r>
      <w:r w:rsidR="00172A71" w:rsidRPr="00485971">
        <w:rPr>
          <w:rFonts w:ascii="Arial" w:hAnsi="Arial" w:cs="Arial"/>
          <w:b/>
          <w:lang w:val="en-US"/>
        </w:rPr>
        <w:t>:</w:t>
      </w:r>
      <w:r w:rsidRPr="00485971">
        <w:rPr>
          <w:rFonts w:ascii="Arial" w:hAnsi="Arial" w:cs="Arial"/>
          <w:b/>
          <w:lang w:val="en-US"/>
        </w:rPr>
        <w:t xml:space="preserve"> </w:t>
      </w:r>
    </w:p>
    <w:p w14:paraId="0FD8FE6F" w14:textId="27C8C036"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Minimum MSc degree in Economics; Biodiversity Management; Wildlife or Natural Resources Management; Public Policy, or related field</w:t>
      </w:r>
    </w:p>
    <w:p w14:paraId="3FCEAD09" w14:textId="20430FAE"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Be a Citizen of SADC or Permanent Resident (with valid permit) in the SADC region; with excellent (i) interpersonal relations and communications skills, and (ii) English writing and speaking skills; knowledge of French or Portuguese is an added advantage</w:t>
      </w:r>
    </w:p>
    <w:p w14:paraId="4A747ABE" w14:textId="47BD4CDE" w:rsidR="00C56E1C" w:rsidRPr="00485971" w:rsidRDefault="00C56E1C" w:rsidP="004A7C62">
      <w:pPr>
        <w:numPr>
          <w:ilvl w:val="0"/>
          <w:numId w:val="25"/>
        </w:numPr>
        <w:spacing w:after="0" w:line="240" w:lineRule="auto"/>
        <w:ind w:left="567" w:hanging="425"/>
        <w:jc w:val="both"/>
        <w:rPr>
          <w:rFonts w:ascii="Arial" w:hAnsi="Arial" w:cs="Arial"/>
          <w:lang w:val="en-US"/>
        </w:rPr>
      </w:pPr>
      <w:r w:rsidRPr="00485971">
        <w:rPr>
          <w:rFonts w:ascii="Arial" w:hAnsi="Arial" w:cs="Arial"/>
          <w:lang w:val="en-US"/>
        </w:rPr>
        <w:t>At least 15 years working experience in wildlife and/or natural resources sector</w:t>
      </w:r>
    </w:p>
    <w:p w14:paraId="7195B1BF" w14:textId="443AC581" w:rsidR="00C56E1C" w:rsidRPr="00485971" w:rsidRDefault="00C56E1C" w:rsidP="004A7C62">
      <w:pPr>
        <w:numPr>
          <w:ilvl w:val="0"/>
          <w:numId w:val="25"/>
        </w:numPr>
        <w:spacing w:after="0" w:line="240" w:lineRule="auto"/>
        <w:ind w:left="567" w:hanging="425"/>
        <w:jc w:val="both"/>
        <w:rPr>
          <w:rFonts w:ascii="Arial" w:hAnsi="Arial" w:cs="Arial"/>
          <w:lang w:val="en-US"/>
        </w:rPr>
      </w:pPr>
      <w:r w:rsidRPr="00485971">
        <w:rPr>
          <w:rFonts w:ascii="Arial" w:hAnsi="Arial" w:cs="Arial"/>
          <w:lang w:val="en-US"/>
        </w:rPr>
        <w:t>Experience in policy and strategy (vision, mission, and values) development in SADC, related but not restricted to the fields of natural resources economics (e.g. agricultural and natural resources management policy), sustainable biodiversity conservation and natural resources management</w:t>
      </w:r>
    </w:p>
    <w:p w14:paraId="16D0EDB7" w14:textId="1DB7AC13"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Good knowledge of SADC region’s policies, strategies and protocols, and its natural resources including biodiversity conservation and natural resources issues in Southern Africa</w:t>
      </w:r>
    </w:p>
    <w:p w14:paraId="683C4CBC" w14:textId="38F03C27"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Experience in dealing with highly complex legislative and policy issues pertaining to natural resource economics and management, biodiversity conservation, in the SADC Region</w:t>
      </w:r>
    </w:p>
    <w:p w14:paraId="6C58BE88" w14:textId="734074A3"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Experience in leading high-level multi-partner consultative processes and proceedings for meetings related to environment and sustainable use of natural resources and biological diversity</w:t>
      </w:r>
    </w:p>
    <w:p w14:paraId="1A320504" w14:textId="77777777"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 xml:space="preserve">Knowledge of natural resources economics </w:t>
      </w:r>
      <w:r w:rsidRPr="00485971">
        <w:rPr>
          <w:rFonts w:ascii="Arial" w:hAnsi="Arial" w:cs="Arial"/>
          <w:shd w:val="clear" w:color="auto" w:fill="FFFFFF"/>
          <w:lang w:val="en-US"/>
        </w:rPr>
        <w:t>dealing with the supply, demand, and allocation of the natural resources. Understanding of interactions between economic and natural systems, towards developing a sustainable and efficient economy, and</w:t>
      </w:r>
    </w:p>
    <w:p w14:paraId="0BF72127" w14:textId="42181A78"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shd w:val="clear" w:color="auto" w:fill="FFFFFF"/>
          <w:lang w:val="en-US"/>
        </w:rPr>
        <w:t xml:space="preserve">Understanding of the role of natural resources in the SADC region economy towards developing more sustainable methods of </w:t>
      </w:r>
      <w:r w:rsidR="003F0BB5" w:rsidRPr="00485971">
        <w:rPr>
          <w:rFonts w:ascii="Arial" w:hAnsi="Arial" w:cs="Arial"/>
          <w:shd w:val="clear" w:color="auto" w:fill="FFFFFF"/>
          <w:lang w:val="en-US"/>
        </w:rPr>
        <w:t>their management</w:t>
      </w:r>
      <w:r w:rsidRPr="00485971">
        <w:rPr>
          <w:rFonts w:ascii="Arial" w:hAnsi="Arial" w:cs="Arial"/>
          <w:shd w:val="clear" w:color="auto" w:fill="FFFFFF"/>
          <w:lang w:val="en-US"/>
        </w:rPr>
        <w:t xml:space="preserve"> to ensure </w:t>
      </w:r>
      <w:r w:rsidR="003F0BB5" w:rsidRPr="00485971">
        <w:rPr>
          <w:rFonts w:ascii="Arial" w:hAnsi="Arial" w:cs="Arial"/>
          <w:shd w:val="clear" w:color="auto" w:fill="FFFFFF"/>
          <w:lang w:val="en-US"/>
        </w:rPr>
        <w:t>sustainability</w:t>
      </w:r>
      <w:r w:rsidRPr="00485971">
        <w:rPr>
          <w:rFonts w:ascii="Arial" w:hAnsi="Arial" w:cs="Arial"/>
          <w:shd w:val="clear" w:color="auto" w:fill="FFFFFF"/>
          <w:lang w:val="en-US"/>
        </w:rPr>
        <w:t xml:space="preserve"> to future generations. </w:t>
      </w:r>
    </w:p>
    <w:p w14:paraId="22BF9F93" w14:textId="77777777" w:rsidR="00C56E1C" w:rsidRPr="00485971" w:rsidRDefault="00C56E1C" w:rsidP="00C56E1C">
      <w:pPr>
        <w:spacing w:after="0" w:line="240" w:lineRule="auto"/>
        <w:jc w:val="both"/>
        <w:rPr>
          <w:rFonts w:ascii="Arial" w:hAnsi="Arial" w:cs="Arial"/>
          <w:lang w:val="en-US"/>
        </w:rPr>
      </w:pPr>
    </w:p>
    <w:p w14:paraId="4938A691" w14:textId="0066E0E4" w:rsidR="0034565B" w:rsidRPr="00485971" w:rsidRDefault="004B5F72" w:rsidP="00172A71">
      <w:pPr>
        <w:spacing w:after="0" w:line="240" w:lineRule="auto"/>
        <w:jc w:val="both"/>
        <w:rPr>
          <w:rFonts w:ascii="Arial" w:eastAsia="Times New Roman" w:hAnsi="Arial" w:cs="Arial"/>
          <w:lang w:val="en-US"/>
        </w:rPr>
      </w:pPr>
      <w:r w:rsidRPr="00485971">
        <w:rPr>
          <w:rFonts w:ascii="Arial" w:hAnsi="Arial" w:cs="Arial"/>
          <w:b/>
          <w:bCs/>
          <w:lang w:val="en-US"/>
        </w:rPr>
        <w:t>Expert</w:t>
      </w:r>
      <w:r w:rsidR="00C56E1C" w:rsidRPr="00485971">
        <w:rPr>
          <w:rFonts w:ascii="Arial" w:hAnsi="Arial" w:cs="Arial"/>
          <w:b/>
          <w:bCs/>
          <w:lang w:val="en-US"/>
        </w:rPr>
        <w:t xml:space="preserve"> 2</w:t>
      </w:r>
      <w:r w:rsidR="00C56E1C" w:rsidRPr="00485971">
        <w:rPr>
          <w:rFonts w:ascii="Arial" w:hAnsi="Arial" w:cs="Arial"/>
          <w:lang w:val="en-US"/>
        </w:rPr>
        <w:t xml:space="preserve">: </w:t>
      </w:r>
      <w:r w:rsidR="00C56E1C" w:rsidRPr="00485971">
        <w:rPr>
          <w:rFonts w:ascii="Arial" w:eastAsia="Times New Roman" w:hAnsi="Arial" w:cs="Arial"/>
          <w:lang w:val="en-US"/>
        </w:rPr>
        <w:t xml:space="preserve">Responsible for </w:t>
      </w:r>
      <w:r w:rsidR="001321A6" w:rsidRPr="00485971">
        <w:rPr>
          <w:rFonts w:ascii="Arial" w:eastAsia="Times New Roman" w:hAnsi="Arial" w:cs="Arial"/>
          <w:lang w:val="en-US"/>
        </w:rPr>
        <w:t xml:space="preserve">surveys and data </w:t>
      </w:r>
      <w:r w:rsidR="0034565B" w:rsidRPr="00485971">
        <w:rPr>
          <w:rFonts w:ascii="Arial" w:eastAsia="Times New Roman" w:hAnsi="Arial" w:cs="Arial"/>
          <w:lang w:val="en-US"/>
        </w:rPr>
        <w:t>processing/M&amp;E</w:t>
      </w:r>
      <w:r w:rsidR="00C56E1C" w:rsidRPr="00485971">
        <w:rPr>
          <w:rFonts w:ascii="Arial" w:eastAsia="Times New Roman" w:hAnsi="Arial" w:cs="Arial"/>
          <w:lang w:val="en-US"/>
        </w:rPr>
        <w:t xml:space="preserve">. </w:t>
      </w:r>
    </w:p>
    <w:p w14:paraId="398A2A67" w14:textId="77777777" w:rsidR="00F6167E" w:rsidRPr="00485971" w:rsidRDefault="00F6167E" w:rsidP="00172A71">
      <w:pPr>
        <w:spacing w:after="0" w:line="240" w:lineRule="auto"/>
        <w:jc w:val="both"/>
        <w:rPr>
          <w:rFonts w:ascii="Arial" w:hAnsi="Arial" w:cs="Arial"/>
          <w:bCs/>
          <w:lang w:val="en-US"/>
        </w:rPr>
      </w:pPr>
    </w:p>
    <w:p w14:paraId="73E2ACDE" w14:textId="32A3308C" w:rsidR="00C56E1C" w:rsidRPr="00485971" w:rsidRDefault="00C56E1C" w:rsidP="00172A71">
      <w:pPr>
        <w:spacing w:after="0" w:line="240" w:lineRule="auto"/>
        <w:jc w:val="both"/>
        <w:rPr>
          <w:rFonts w:ascii="Arial" w:hAnsi="Arial" w:cs="Arial"/>
          <w:b/>
          <w:lang w:val="en-US"/>
        </w:rPr>
      </w:pPr>
      <w:r w:rsidRPr="00485971">
        <w:rPr>
          <w:rFonts w:ascii="Arial" w:hAnsi="Arial" w:cs="Arial"/>
          <w:b/>
          <w:lang w:val="en-US"/>
        </w:rPr>
        <w:t>Qualifications</w:t>
      </w:r>
      <w:r w:rsidR="00172A71" w:rsidRPr="00485971">
        <w:rPr>
          <w:rFonts w:ascii="Arial" w:hAnsi="Arial" w:cs="Arial"/>
          <w:b/>
          <w:lang w:val="en-US"/>
        </w:rPr>
        <w:t>:</w:t>
      </w:r>
    </w:p>
    <w:p w14:paraId="0068B223" w14:textId="4D78A64D"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lang w:val="en-US"/>
        </w:rPr>
        <w:t>Minimum MSc degree in Economics; Wildlife or Natural Resources Management; or related field</w:t>
      </w:r>
    </w:p>
    <w:p w14:paraId="4B8697EB" w14:textId="05CE4294"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lang w:val="en-US"/>
        </w:rPr>
        <w:t>Be a SADC Citizen or Permanent Resident (with valid permit) in the SADC region, with excellent (i) interpersonal relations and communications skills, and (ii) English writing and speaking skills; knowledge of French or Portuguese is an added advantage</w:t>
      </w:r>
    </w:p>
    <w:p w14:paraId="057EFCD9" w14:textId="51391349" w:rsidR="00C56E1C" w:rsidRPr="00485971" w:rsidRDefault="00C56E1C" w:rsidP="004A7C62">
      <w:pPr>
        <w:pStyle w:val="ListParagraph"/>
        <w:numPr>
          <w:ilvl w:val="0"/>
          <w:numId w:val="22"/>
        </w:numPr>
        <w:ind w:left="567" w:hanging="425"/>
        <w:contextualSpacing w:val="0"/>
        <w:jc w:val="both"/>
        <w:rPr>
          <w:rFonts w:ascii="Arial" w:hAnsi="Arial" w:cs="Arial"/>
          <w:sz w:val="22"/>
          <w:szCs w:val="22"/>
          <w:lang w:val="en-US"/>
        </w:rPr>
      </w:pPr>
      <w:r w:rsidRPr="00485971">
        <w:rPr>
          <w:rFonts w:ascii="Arial" w:hAnsi="Arial" w:cs="Arial"/>
          <w:sz w:val="22"/>
          <w:szCs w:val="22"/>
          <w:lang w:val="en-US"/>
        </w:rPr>
        <w:lastRenderedPageBreak/>
        <w:t>At least 10 years working experience in wildlife and/or natural resources sector</w:t>
      </w:r>
    </w:p>
    <w:p w14:paraId="73B6D6F6" w14:textId="15A5C4D8" w:rsidR="00C56E1C" w:rsidRPr="00485971" w:rsidRDefault="00C56E1C" w:rsidP="004A7C62">
      <w:pPr>
        <w:numPr>
          <w:ilvl w:val="0"/>
          <w:numId w:val="22"/>
        </w:numPr>
        <w:spacing w:after="0" w:line="240" w:lineRule="auto"/>
        <w:ind w:left="567" w:hanging="425"/>
        <w:jc w:val="both"/>
        <w:rPr>
          <w:rFonts w:ascii="Arial" w:hAnsi="Arial" w:cs="Arial"/>
          <w:lang w:val="en-US"/>
        </w:rPr>
      </w:pPr>
      <w:r w:rsidRPr="00485971">
        <w:rPr>
          <w:rFonts w:ascii="Arial" w:hAnsi="Arial" w:cs="Arial"/>
          <w:lang w:val="en-US"/>
        </w:rPr>
        <w:t>Experience in design of data collection templates, data collection and analyses, related to agricultural and /or natural resources economics</w:t>
      </w:r>
    </w:p>
    <w:p w14:paraId="48619C2B" w14:textId="5EFB4263"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shd w:val="clear" w:color="auto" w:fill="FFFFFF"/>
          <w:lang w:val="en-US"/>
        </w:rPr>
        <w:t>Understanding of economics and the role of data including financial and business data in natural resources in the SADC region economy towards developing a viable wildlife economy</w:t>
      </w:r>
      <w:r w:rsidR="001F21C5" w:rsidRPr="00485971">
        <w:rPr>
          <w:rFonts w:ascii="Arial" w:hAnsi="Arial" w:cs="Arial"/>
          <w:shd w:val="clear" w:color="auto" w:fill="FFFFFF"/>
          <w:lang w:val="en-US"/>
        </w:rPr>
        <w:t>, and</w:t>
      </w:r>
      <w:r w:rsidRPr="00485971">
        <w:rPr>
          <w:rFonts w:ascii="Arial" w:hAnsi="Arial" w:cs="Arial"/>
          <w:shd w:val="clear" w:color="auto" w:fill="FFFFFF"/>
          <w:lang w:val="en-US"/>
        </w:rPr>
        <w:t xml:space="preserve"> </w:t>
      </w:r>
    </w:p>
    <w:p w14:paraId="63B100C0" w14:textId="77777777"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lang w:val="en-US"/>
        </w:rPr>
        <w:t xml:space="preserve">Knowledge of natural resources economics </w:t>
      </w:r>
      <w:r w:rsidRPr="00485971">
        <w:rPr>
          <w:rFonts w:ascii="Arial" w:hAnsi="Arial" w:cs="Arial"/>
          <w:shd w:val="clear" w:color="auto" w:fill="FFFFFF"/>
          <w:lang w:val="en-US"/>
        </w:rPr>
        <w:t>dealing with the supply, demand, and allocation of the natural resources. Understanding of interactions between economic and natural systems, towards developing a sustainable and efficient economy.</w:t>
      </w:r>
    </w:p>
    <w:p w14:paraId="1876AB81" w14:textId="77777777" w:rsidR="00C56E1C" w:rsidRPr="00485971" w:rsidRDefault="00C56E1C" w:rsidP="00C56E1C">
      <w:pPr>
        <w:spacing w:after="0" w:line="240" w:lineRule="auto"/>
        <w:jc w:val="both"/>
        <w:rPr>
          <w:rFonts w:ascii="Arial" w:eastAsia="Times New Roman" w:hAnsi="Arial" w:cs="Arial"/>
          <w:lang w:val="en-US"/>
        </w:rPr>
      </w:pPr>
    </w:p>
    <w:p w14:paraId="32DFBC2B" w14:textId="1188969A" w:rsidR="004B5F72" w:rsidRPr="00485971" w:rsidRDefault="004B5F72" w:rsidP="00172A71">
      <w:pPr>
        <w:spacing w:after="0" w:line="240" w:lineRule="auto"/>
        <w:jc w:val="both"/>
        <w:rPr>
          <w:rFonts w:ascii="Arial" w:eastAsia="Times New Roman" w:hAnsi="Arial" w:cs="Arial"/>
          <w:lang w:val="en-US"/>
        </w:rPr>
      </w:pPr>
      <w:r w:rsidRPr="00485971">
        <w:rPr>
          <w:rFonts w:ascii="Arial" w:eastAsia="Times New Roman" w:hAnsi="Arial" w:cs="Arial"/>
          <w:b/>
          <w:bCs/>
          <w:lang w:val="en-US"/>
        </w:rPr>
        <w:t>Expert</w:t>
      </w:r>
      <w:r w:rsidR="00C56E1C" w:rsidRPr="00485971">
        <w:rPr>
          <w:rFonts w:ascii="Arial" w:eastAsia="Times New Roman" w:hAnsi="Arial" w:cs="Arial"/>
          <w:b/>
          <w:bCs/>
          <w:lang w:val="en-US"/>
        </w:rPr>
        <w:t xml:space="preserve"> 3:</w:t>
      </w:r>
      <w:r w:rsidR="00C56E1C" w:rsidRPr="00485971">
        <w:rPr>
          <w:rFonts w:ascii="Arial" w:eastAsia="Times New Roman" w:hAnsi="Arial" w:cs="Arial"/>
          <w:lang w:val="en-US"/>
        </w:rPr>
        <w:t xml:space="preserve"> Responsible for analyses of business/ financial models for key enterprises, but also with the ability to look at the economics of these enterprises (upstream / downstream multipliers, etc.).</w:t>
      </w:r>
      <w:r w:rsidR="00172A71" w:rsidRPr="00485971">
        <w:rPr>
          <w:rFonts w:ascii="Arial" w:eastAsia="Times New Roman" w:hAnsi="Arial" w:cs="Arial"/>
          <w:lang w:val="en-US"/>
        </w:rPr>
        <w:t xml:space="preserve"> </w:t>
      </w:r>
    </w:p>
    <w:p w14:paraId="2990ED18" w14:textId="77777777" w:rsidR="00F6167E" w:rsidRPr="00485971" w:rsidRDefault="00F6167E" w:rsidP="00172A71">
      <w:pPr>
        <w:spacing w:after="0" w:line="240" w:lineRule="auto"/>
        <w:jc w:val="both"/>
        <w:rPr>
          <w:rFonts w:ascii="Arial" w:hAnsi="Arial" w:cs="Arial"/>
          <w:bCs/>
          <w:lang w:val="en-US"/>
        </w:rPr>
      </w:pPr>
    </w:p>
    <w:p w14:paraId="270721CB" w14:textId="04897D19" w:rsidR="00C56E1C" w:rsidRPr="00485971" w:rsidRDefault="00C56E1C" w:rsidP="00172A71">
      <w:pPr>
        <w:spacing w:after="0" w:line="240" w:lineRule="auto"/>
        <w:jc w:val="both"/>
        <w:rPr>
          <w:rFonts w:ascii="Arial" w:hAnsi="Arial" w:cs="Arial"/>
          <w:b/>
          <w:lang w:val="en-US"/>
        </w:rPr>
      </w:pPr>
      <w:r w:rsidRPr="00485971">
        <w:rPr>
          <w:rFonts w:ascii="Arial" w:hAnsi="Arial" w:cs="Arial"/>
          <w:b/>
          <w:lang w:val="en-US"/>
        </w:rPr>
        <w:t>Qualifications</w:t>
      </w:r>
      <w:r w:rsidR="00172A71" w:rsidRPr="00485971">
        <w:rPr>
          <w:rFonts w:ascii="Arial" w:hAnsi="Arial" w:cs="Arial"/>
          <w:b/>
          <w:lang w:val="en-US"/>
        </w:rPr>
        <w:t>:</w:t>
      </w:r>
    </w:p>
    <w:p w14:paraId="678625EB" w14:textId="682EBDF5"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lang w:val="en-US"/>
        </w:rPr>
        <w:t>Minimum MSc degree in Business and /or Economics; Wildlife or Natural Resources Management; or related field</w:t>
      </w:r>
    </w:p>
    <w:p w14:paraId="2069A68D" w14:textId="643A52B8"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lang w:val="en-US"/>
        </w:rPr>
        <w:t>Be a SADC Citizen or Permanent Resident (with valid permit) in the SADC region, with excellent (i) interpersonal relations and communications skills, and (ii) English writing and speaking skills; knowledge of French or Portuguese is an added advantage</w:t>
      </w:r>
    </w:p>
    <w:p w14:paraId="10274492" w14:textId="77777777" w:rsidR="00C56E1C" w:rsidRPr="00485971" w:rsidRDefault="00C56E1C" w:rsidP="004A7C62">
      <w:pPr>
        <w:numPr>
          <w:ilvl w:val="0"/>
          <w:numId w:val="24"/>
        </w:numPr>
        <w:spacing w:after="0" w:line="240" w:lineRule="auto"/>
        <w:ind w:left="567" w:hanging="425"/>
        <w:jc w:val="both"/>
        <w:rPr>
          <w:rFonts w:ascii="Arial" w:hAnsi="Arial" w:cs="Arial"/>
          <w:lang w:val="en-US"/>
        </w:rPr>
      </w:pPr>
      <w:r w:rsidRPr="00485971">
        <w:rPr>
          <w:rFonts w:ascii="Arial" w:hAnsi="Arial" w:cs="Arial"/>
          <w:lang w:val="en-US"/>
        </w:rPr>
        <w:t>At least 10 years working experience in wildlife and/or natural resources sector:</w:t>
      </w:r>
    </w:p>
    <w:p w14:paraId="4D7E443E" w14:textId="2C843A35"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shd w:val="clear" w:color="auto" w:fill="FFFFFF"/>
          <w:lang w:val="en-US"/>
        </w:rPr>
        <w:t xml:space="preserve">Understanding of the role of business enterprises in natural resources in the SADC region economy towards developing more sustainable enterprises based on natural resources </w:t>
      </w:r>
    </w:p>
    <w:p w14:paraId="000CE900" w14:textId="60BABE8C" w:rsidR="00C56E1C" w:rsidRPr="00485971" w:rsidRDefault="00C56E1C" w:rsidP="004A7C62">
      <w:pPr>
        <w:numPr>
          <w:ilvl w:val="0"/>
          <w:numId w:val="24"/>
        </w:numPr>
        <w:spacing w:after="0" w:line="240" w:lineRule="auto"/>
        <w:ind w:left="567" w:hanging="425"/>
        <w:jc w:val="both"/>
        <w:rPr>
          <w:rFonts w:ascii="Arial" w:hAnsi="Arial" w:cs="Arial"/>
          <w:lang w:val="en-US"/>
        </w:rPr>
      </w:pPr>
      <w:r w:rsidRPr="00485971">
        <w:rPr>
          <w:rFonts w:ascii="Arial" w:hAnsi="Arial" w:cs="Arial"/>
          <w:lang w:val="en-US"/>
        </w:rPr>
        <w:t xml:space="preserve">Experience in </w:t>
      </w:r>
      <w:r w:rsidRPr="00485971">
        <w:rPr>
          <w:rFonts w:ascii="Arial" w:eastAsia="Times New Roman" w:hAnsi="Arial" w:cs="Arial"/>
          <w:lang w:val="en-US"/>
        </w:rPr>
        <w:t>analyses of business/ financial data and building financial / economic models</w:t>
      </w:r>
      <w:r w:rsidRPr="00485971">
        <w:rPr>
          <w:rFonts w:ascii="Arial" w:hAnsi="Arial" w:cs="Arial"/>
          <w:lang w:val="en-US"/>
        </w:rPr>
        <w:t xml:space="preserve">, </w:t>
      </w:r>
      <w:r w:rsidR="001F21C5" w:rsidRPr="00485971">
        <w:rPr>
          <w:rFonts w:ascii="Arial" w:hAnsi="Arial" w:cs="Arial"/>
          <w:lang w:val="en-US"/>
        </w:rPr>
        <w:t>and</w:t>
      </w:r>
    </w:p>
    <w:p w14:paraId="0A535CC0" w14:textId="1E0ACEC1"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lang w:val="en-US"/>
        </w:rPr>
        <w:t xml:space="preserve">Knowledge of natural resources business and economics </w:t>
      </w:r>
      <w:r w:rsidRPr="00485971">
        <w:rPr>
          <w:rFonts w:ascii="Arial" w:hAnsi="Arial" w:cs="Arial"/>
          <w:shd w:val="clear" w:color="auto" w:fill="FFFFFF"/>
          <w:lang w:val="en-US"/>
        </w:rPr>
        <w:t>dealing with the supply, demand, and allocation of the natural resources. Understanding of interactions between business/ economic and natural resources, towards developing a sustainable and efficient economy.</w:t>
      </w:r>
    </w:p>
    <w:p w14:paraId="1FAA7777" w14:textId="77777777" w:rsidR="000A5EC7" w:rsidRPr="00485971" w:rsidRDefault="000A5EC7" w:rsidP="00F6167E">
      <w:pPr>
        <w:pStyle w:val="NoSpacing"/>
        <w:jc w:val="both"/>
        <w:rPr>
          <w:rFonts w:ascii="Arial" w:hAnsi="Arial" w:cs="Arial"/>
          <w:lang w:val="en-US"/>
        </w:rPr>
      </w:pPr>
    </w:p>
    <w:p w14:paraId="3C10E8BC" w14:textId="77777777" w:rsidR="00030CFE" w:rsidRPr="00485971" w:rsidRDefault="00030CFE" w:rsidP="00337B2C">
      <w:pPr>
        <w:pStyle w:val="1Einrckung"/>
        <w:numPr>
          <w:ilvl w:val="0"/>
          <w:numId w:val="2"/>
        </w:numPr>
        <w:ind w:left="567" w:hanging="578"/>
        <w:jc w:val="both"/>
        <w:rPr>
          <w:rFonts w:cs="Arial"/>
          <w:b/>
          <w:szCs w:val="22"/>
          <w:lang w:val="en-US"/>
        </w:rPr>
      </w:pPr>
      <w:r w:rsidRPr="00485971">
        <w:rPr>
          <w:rFonts w:cs="Arial"/>
          <w:b/>
          <w:szCs w:val="22"/>
          <w:lang w:val="en-US"/>
        </w:rPr>
        <w:t xml:space="preserve">Confidentiality </w:t>
      </w:r>
    </w:p>
    <w:p w14:paraId="6FBD370E" w14:textId="77777777" w:rsidR="00030CFE" w:rsidRPr="00485971" w:rsidRDefault="00030CFE" w:rsidP="00C0672C">
      <w:pPr>
        <w:spacing w:after="0" w:line="240" w:lineRule="auto"/>
        <w:jc w:val="both"/>
        <w:rPr>
          <w:rFonts w:ascii="Arial" w:hAnsi="Arial" w:cs="Arial"/>
          <w:lang w:val="en-US"/>
        </w:rPr>
      </w:pPr>
    </w:p>
    <w:p w14:paraId="48F60E38" w14:textId="14C28C2C" w:rsidR="00030CFE" w:rsidRPr="00485971" w:rsidRDefault="00030CFE" w:rsidP="0012515A">
      <w:pPr>
        <w:spacing w:after="0" w:line="240" w:lineRule="auto"/>
        <w:jc w:val="both"/>
        <w:rPr>
          <w:rFonts w:ascii="Arial" w:hAnsi="Arial" w:cs="Arial"/>
          <w:b/>
          <w:bCs/>
          <w:lang w:val="en-US"/>
        </w:rPr>
      </w:pPr>
      <w:r w:rsidRPr="00485971">
        <w:rPr>
          <w:rFonts w:ascii="Arial" w:hAnsi="Arial" w:cs="Arial"/>
          <w:lang w:val="en-US"/>
        </w:rPr>
        <w:t xml:space="preserve">The </w:t>
      </w:r>
      <w:r w:rsidR="00EF7E59" w:rsidRPr="00485971">
        <w:rPr>
          <w:rFonts w:ascii="Arial" w:hAnsi="Arial" w:cs="Arial"/>
          <w:lang w:val="en-US"/>
        </w:rPr>
        <w:t>contractor</w:t>
      </w:r>
      <w:r w:rsidRPr="00485971">
        <w:rPr>
          <w:rFonts w:ascii="Arial" w:hAnsi="Arial" w:cs="Arial"/>
          <w:lang w:val="en-US"/>
        </w:rPr>
        <w:t xml:space="preserve"> shall comply with the GIZ General Terms of Contract and shall be mindful of </w:t>
      </w:r>
      <w:r w:rsidR="002525B8" w:rsidRPr="00485971">
        <w:rPr>
          <w:rFonts w:ascii="Arial" w:hAnsi="Arial" w:cs="Arial"/>
          <w:lang w:val="en-US"/>
        </w:rPr>
        <w:t>its</w:t>
      </w:r>
      <w:r w:rsidRPr="00485971">
        <w:rPr>
          <w:rFonts w:ascii="Arial" w:hAnsi="Arial" w:cs="Arial"/>
          <w:lang w:val="en-US"/>
        </w:rPr>
        <w:t xml:space="preserve"> duty of loyalty and confidentiality connected to this contractual relationship.</w:t>
      </w:r>
      <w:r w:rsidRPr="00485971">
        <w:rPr>
          <w:rFonts w:ascii="Arial" w:hAnsi="Arial" w:cs="Arial"/>
          <w:b/>
          <w:bCs/>
          <w:lang w:val="en-US"/>
        </w:rPr>
        <w:t xml:space="preserve"> </w:t>
      </w:r>
    </w:p>
    <w:p w14:paraId="7514465B" w14:textId="520245F8" w:rsidR="004D76B4" w:rsidRPr="00485971" w:rsidRDefault="004D76B4" w:rsidP="0012515A">
      <w:pPr>
        <w:spacing w:after="0" w:line="240" w:lineRule="auto"/>
        <w:jc w:val="both"/>
        <w:rPr>
          <w:rFonts w:ascii="Arial" w:hAnsi="Arial" w:cs="Arial"/>
          <w:lang w:val="en-US"/>
        </w:rPr>
      </w:pPr>
    </w:p>
    <w:p w14:paraId="28A3AFBF" w14:textId="77777777" w:rsidR="004D76B4" w:rsidRPr="00485971" w:rsidRDefault="004D76B4" w:rsidP="0012515A">
      <w:pPr>
        <w:pStyle w:val="1Einrckung"/>
        <w:numPr>
          <w:ilvl w:val="0"/>
          <w:numId w:val="2"/>
        </w:numPr>
        <w:ind w:left="567" w:hanging="578"/>
        <w:jc w:val="both"/>
        <w:rPr>
          <w:rFonts w:cs="Arial"/>
          <w:b/>
          <w:szCs w:val="22"/>
          <w:lang w:val="en-US"/>
        </w:rPr>
      </w:pPr>
      <w:bookmarkStart w:id="2" w:name="_Ref508121786"/>
      <w:bookmarkStart w:id="3" w:name="_Ref508122384"/>
      <w:bookmarkStart w:id="4" w:name="_Ref508122597"/>
      <w:bookmarkStart w:id="5" w:name="_Toc508620018"/>
      <w:bookmarkStart w:id="6" w:name="_Toc533000174"/>
      <w:r w:rsidRPr="00485971">
        <w:rPr>
          <w:rFonts w:cs="Arial"/>
          <w:b/>
          <w:szCs w:val="22"/>
          <w:lang w:val="en-US"/>
        </w:rPr>
        <w:t>Requirements on the format of the bid</w:t>
      </w:r>
      <w:bookmarkEnd w:id="2"/>
      <w:bookmarkEnd w:id="3"/>
      <w:bookmarkEnd w:id="4"/>
      <w:bookmarkEnd w:id="5"/>
      <w:bookmarkEnd w:id="6"/>
    </w:p>
    <w:p w14:paraId="1EAB63E2" w14:textId="77777777" w:rsidR="00F6167E" w:rsidRPr="00485971" w:rsidRDefault="00F6167E" w:rsidP="0012515A">
      <w:pPr>
        <w:spacing w:after="0" w:line="240" w:lineRule="auto"/>
        <w:jc w:val="both"/>
        <w:rPr>
          <w:rFonts w:ascii="Arial" w:hAnsi="Arial" w:cs="Arial"/>
          <w:lang w:val="en-US"/>
        </w:rPr>
      </w:pPr>
    </w:p>
    <w:p w14:paraId="1B10DAFF" w14:textId="12995054" w:rsidR="004D76B4" w:rsidRPr="00485971" w:rsidRDefault="004D76B4" w:rsidP="0012515A">
      <w:pPr>
        <w:spacing w:after="0" w:line="240" w:lineRule="auto"/>
        <w:jc w:val="both"/>
        <w:rPr>
          <w:rFonts w:ascii="Arial" w:hAnsi="Arial" w:cs="Arial"/>
          <w:lang w:val="en-US"/>
        </w:rPr>
      </w:pPr>
      <w:r w:rsidRPr="00485971">
        <w:rPr>
          <w:rFonts w:ascii="Arial" w:hAnsi="Arial" w:cs="Arial"/>
          <w:lang w:val="en-US"/>
        </w:rPr>
        <w:t xml:space="preserve">The structure of the </w:t>
      </w:r>
      <w:r w:rsidR="00F6167E" w:rsidRPr="00485971">
        <w:rPr>
          <w:rFonts w:ascii="Arial" w:hAnsi="Arial" w:cs="Arial"/>
          <w:lang w:val="en-US"/>
        </w:rPr>
        <w:t xml:space="preserve">technical proposal </w:t>
      </w:r>
      <w:r w:rsidRPr="00485971">
        <w:rPr>
          <w:rFonts w:ascii="Arial" w:hAnsi="Arial" w:cs="Arial"/>
          <w:lang w:val="en-US"/>
        </w:rPr>
        <w:t>follows the following format (max. 5 pages excl. CVs):</w:t>
      </w:r>
    </w:p>
    <w:p w14:paraId="629F54DF" w14:textId="77777777" w:rsidR="00F6167E" w:rsidRPr="00485971" w:rsidRDefault="00F6167E" w:rsidP="0012515A">
      <w:pPr>
        <w:spacing w:after="0" w:line="240" w:lineRule="auto"/>
        <w:jc w:val="both"/>
        <w:rPr>
          <w:rFonts w:ascii="Arial" w:eastAsia="Times New Roman" w:hAnsi="Arial" w:cs="Arial"/>
          <w:lang w:val="en-US"/>
        </w:rPr>
      </w:pPr>
    </w:p>
    <w:p w14:paraId="63590C81" w14:textId="77777777" w:rsidR="0012515A" w:rsidRPr="00485971" w:rsidRDefault="0012515A" w:rsidP="0012515A">
      <w:pPr>
        <w:spacing w:after="0" w:line="240" w:lineRule="auto"/>
        <w:jc w:val="both"/>
        <w:rPr>
          <w:rFonts w:ascii="Arial" w:eastAsia="Times New Roman" w:hAnsi="Arial" w:cs="Arial"/>
          <w:lang w:val="en-US"/>
        </w:rPr>
      </w:pPr>
      <w:r w:rsidRPr="00485971">
        <w:rPr>
          <w:rFonts w:ascii="Arial" w:eastAsia="Times New Roman" w:hAnsi="Arial" w:cs="Arial"/>
          <w:b/>
          <w:bCs/>
          <w:lang w:val="en-US"/>
        </w:rPr>
        <w:t>Strategy:</w:t>
      </w:r>
      <w:r w:rsidRPr="00485971">
        <w:rPr>
          <w:rFonts w:ascii="Arial" w:eastAsia="Times New Roman" w:hAnsi="Arial" w:cs="Arial"/>
          <w:lang w:val="en-US"/>
        </w:rPr>
        <w:t xml:space="preserve"> The contractor is required to </w:t>
      </w:r>
    </w:p>
    <w:p w14:paraId="6A41A945"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consider the tasks to be performed with reference to the objectives of the services put out to tender (see above Item 3.1). Following this, the contractor presents and justifies the strategy with which it intends to provide the services. </w:t>
      </w:r>
    </w:p>
    <w:p w14:paraId="7407B84B"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present the actors relevant for the services for which it is responsible and describe the </w:t>
      </w:r>
      <w:r w:rsidRPr="00485971">
        <w:rPr>
          <w:rFonts w:ascii="Arial" w:eastAsia="Times New Roman" w:hAnsi="Arial" w:cs="Arial"/>
          <w:b/>
          <w:bCs/>
          <w:sz w:val="22"/>
          <w:szCs w:val="22"/>
          <w:lang w:val="en-US"/>
        </w:rPr>
        <w:t>cooperation</w:t>
      </w:r>
      <w:r w:rsidRPr="00485971">
        <w:rPr>
          <w:rFonts w:ascii="Arial" w:eastAsia="Times New Roman" w:hAnsi="Arial" w:cs="Arial"/>
          <w:sz w:val="22"/>
          <w:szCs w:val="22"/>
          <w:lang w:val="en-US"/>
        </w:rPr>
        <w:t xml:space="preserve"> with them. </w:t>
      </w:r>
    </w:p>
    <w:p w14:paraId="67361B97"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present and explain its approach to </w:t>
      </w:r>
      <w:r w:rsidRPr="00485971">
        <w:rPr>
          <w:rFonts w:ascii="Arial" w:eastAsia="Times New Roman" w:hAnsi="Arial" w:cs="Arial"/>
          <w:b/>
          <w:bCs/>
          <w:sz w:val="22"/>
          <w:szCs w:val="22"/>
          <w:lang w:val="en-US"/>
        </w:rPr>
        <w:t>steering</w:t>
      </w:r>
      <w:r w:rsidRPr="00485971">
        <w:rPr>
          <w:rFonts w:ascii="Arial" w:eastAsia="Times New Roman" w:hAnsi="Arial" w:cs="Arial"/>
          <w:sz w:val="22"/>
          <w:szCs w:val="22"/>
          <w:lang w:val="en-US"/>
        </w:rPr>
        <w:t xml:space="preserve"> the activities. </w:t>
      </w:r>
    </w:p>
    <w:p w14:paraId="21CD63EC"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describe the key processes for the services for which it is responsible and create a schedule that describes how the services are to be provided. In particular, to describe the necessary </w:t>
      </w:r>
      <w:r w:rsidRPr="00485971">
        <w:rPr>
          <w:rFonts w:ascii="Arial" w:eastAsia="Times New Roman" w:hAnsi="Arial" w:cs="Arial"/>
          <w:b/>
          <w:bCs/>
          <w:sz w:val="22"/>
          <w:szCs w:val="22"/>
          <w:lang w:val="en-US"/>
        </w:rPr>
        <w:t>work steps</w:t>
      </w:r>
      <w:r w:rsidRPr="00485971">
        <w:rPr>
          <w:rFonts w:ascii="Arial" w:eastAsia="Times New Roman" w:hAnsi="Arial" w:cs="Arial"/>
          <w:sz w:val="22"/>
          <w:szCs w:val="22"/>
          <w:lang w:val="en-US"/>
        </w:rPr>
        <w:t xml:space="preserve"> and, if applicable, take account of the milestones and contributions of other actors.</w:t>
      </w:r>
    </w:p>
    <w:p w14:paraId="151D05C6" w14:textId="77777777" w:rsidR="00F6167E" w:rsidRPr="00485971" w:rsidRDefault="00F6167E" w:rsidP="0012515A">
      <w:pPr>
        <w:spacing w:after="0" w:line="240" w:lineRule="auto"/>
        <w:jc w:val="both"/>
        <w:rPr>
          <w:rFonts w:ascii="Arial" w:eastAsia="Times New Roman" w:hAnsi="Arial" w:cs="Arial"/>
          <w:lang w:val="en-US"/>
        </w:rPr>
      </w:pPr>
    </w:p>
    <w:p w14:paraId="4790FF57" w14:textId="1587C854" w:rsidR="004D76B4" w:rsidRPr="00485971" w:rsidRDefault="004D76B4" w:rsidP="0012515A">
      <w:pPr>
        <w:spacing w:after="0" w:line="240" w:lineRule="auto"/>
        <w:jc w:val="both"/>
        <w:rPr>
          <w:rFonts w:ascii="Arial" w:eastAsia="Times New Roman" w:hAnsi="Arial" w:cs="Arial"/>
          <w:lang w:val="en-US"/>
        </w:rPr>
      </w:pPr>
      <w:r w:rsidRPr="00485971">
        <w:rPr>
          <w:rFonts w:ascii="Arial" w:eastAsia="Times New Roman" w:hAnsi="Arial" w:cs="Arial"/>
          <w:lang w:val="en-US"/>
        </w:rPr>
        <w:t xml:space="preserve">The bid is drawn up in </w:t>
      </w:r>
      <w:r w:rsidRPr="00485971">
        <w:rPr>
          <w:rFonts w:ascii="Arial" w:eastAsia="Times New Roman" w:hAnsi="Arial" w:cs="Arial"/>
          <w:b/>
          <w:bCs/>
          <w:lang w:val="en-US"/>
        </w:rPr>
        <w:t>English</w:t>
      </w:r>
      <w:r w:rsidRPr="00485971">
        <w:rPr>
          <w:rFonts w:ascii="Arial" w:eastAsia="Times New Roman" w:hAnsi="Arial" w:cs="Arial"/>
          <w:lang w:val="en-US"/>
        </w:rPr>
        <w:t xml:space="preserve"> language. </w:t>
      </w:r>
    </w:p>
    <w:p w14:paraId="39D24087" w14:textId="54DCE0A3" w:rsidR="004D76B4" w:rsidRDefault="004D76B4" w:rsidP="0012515A">
      <w:pPr>
        <w:spacing w:after="0" w:line="240" w:lineRule="auto"/>
        <w:jc w:val="both"/>
        <w:rPr>
          <w:rFonts w:ascii="Arial" w:hAnsi="Arial" w:cs="Arial"/>
          <w:lang w:val="en-US"/>
        </w:rPr>
      </w:pPr>
    </w:p>
    <w:p w14:paraId="38A2B042" w14:textId="54509BE8" w:rsidR="00F62AF6" w:rsidRDefault="00F62AF6" w:rsidP="0012515A">
      <w:pPr>
        <w:spacing w:after="0" w:line="240" w:lineRule="auto"/>
        <w:jc w:val="both"/>
        <w:rPr>
          <w:rFonts w:ascii="Arial" w:hAnsi="Arial" w:cs="Arial"/>
          <w:lang w:val="en-US"/>
        </w:rPr>
      </w:pPr>
    </w:p>
    <w:p w14:paraId="3379FB82" w14:textId="77777777" w:rsidR="00F62AF6" w:rsidRPr="00485971" w:rsidRDefault="00F62AF6" w:rsidP="0012515A">
      <w:pPr>
        <w:spacing w:after="0" w:line="240" w:lineRule="auto"/>
        <w:jc w:val="both"/>
        <w:rPr>
          <w:rFonts w:ascii="Arial" w:hAnsi="Arial" w:cs="Arial"/>
          <w:lang w:val="en-US"/>
        </w:rPr>
      </w:pPr>
    </w:p>
    <w:p w14:paraId="7CF95B92" w14:textId="34FBB891" w:rsidR="00256704" w:rsidRPr="00485971" w:rsidRDefault="00256704" w:rsidP="0012515A">
      <w:pPr>
        <w:pStyle w:val="1Einrckung"/>
        <w:numPr>
          <w:ilvl w:val="0"/>
          <w:numId w:val="2"/>
        </w:numPr>
        <w:ind w:left="567" w:hanging="578"/>
        <w:jc w:val="both"/>
        <w:rPr>
          <w:rFonts w:cs="Arial"/>
          <w:b/>
          <w:szCs w:val="22"/>
          <w:lang w:val="en-US"/>
        </w:rPr>
      </w:pPr>
      <w:r w:rsidRPr="00485971">
        <w:rPr>
          <w:rFonts w:cs="Arial"/>
          <w:b/>
          <w:szCs w:val="22"/>
          <w:lang w:val="en-US"/>
        </w:rPr>
        <w:t xml:space="preserve">Assessment of the </w:t>
      </w:r>
      <w:r w:rsidR="00996BC5" w:rsidRPr="00485971">
        <w:rPr>
          <w:rFonts w:cs="Arial"/>
          <w:b/>
          <w:szCs w:val="22"/>
          <w:lang w:val="en-US"/>
        </w:rPr>
        <w:t>contractor</w:t>
      </w:r>
    </w:p>
    <w:p w14:paraId="647BBC56" w14:textId="77777777" w:rsidR="000A5EC7" w:rsidRPr="00485971" w:rsidRDefault="000A5EC7" w:rsidP="0012515A">
      <w:pPr>
        <w:pStyle w:val="1Einrckung"/>
        <w:ind w:left="0" w:firstLine="0"/>
        <w:jc w:val="both"/>
        <w:rPr>
          <w:rFonts w:cs="Arial"/>
          <w:bCs/>
          <w:szCs w:val="22"/>
          <w:lang w:val="en-US"/>
        </w:rPr>
      </w:pPr>
    </w:p>
    <w:p w14:paraId="3F5920B4" w14:textId="7388764F" w:rsidR="00256704" w:rsidRPr="00485971" w:rsidRDefault="00256704" w:rsidP="0012515A">
      <w:pPr>
        <w:pStyle w:val="1Einrckung"/>
        <w:ind w:left="0" w:firstLine="0"/>
        <w:jc w:val="both"/>
        <w:rPr>
          <w:rFonts w:cs="Arial"/>
          <w:bCs/>
          <w:szCs w:val="22"/>
          <w:lang w:val="en-US"/>
        </w:rPr>
      </w:pPr>
      <w:r w:rsidRPr="00485971">
        <w:rPr>
          <w:rFonts w:cs="Arial"/>
          <w:bCs/>
          <w:szCs w:val="22"/>
          <w:lang w:val="en-US"/>
        </w:rPr>
        <w:t xml:space="preserve">The assessment for the award of the contract shall be based on the evaluation of the </w:t>
      </w:r>
      <w:r w:rsidR="00996BC5" w:rsidRPr="00485971">
        <w:rPr>
          <w:rFonts w:cs="Arial"/>
          <w:bCs/>
          <w:szCs w:val="22"/>
          <w:lang w:val="en-US"/>
        </w:rPr>
        <w:t>contractor’s</w:t>
      </w:r>
      <w:r w:rsidR="004D02FF" w:rsidRPr="00485971">
        <w:rPr>
          <w:rFonts w:cs="Arial"/>
          <w:bCs/>
          <w:szCs w:val="22"/>
          <w:lang w:val="en-US"/>
        </w:rPr>
        <w:t xml:space="preserve"> </w:t>
      </w:r>
      <w:r w:rsidR="00C14EE8" w:rsidRPr="00485971">
        <w:rPr>
          <w:rFonts w:cs="Arial"/>
          <w:bCs/>
          <w:szCs w:val="22"/>
          <w:lang w:val="en-US"/>
        </w:rPr>
        <w:t>Technical Proposal</w:t>
      </w:r>
      <w:r w:rsidR="00723721" w:rsidRPr="00485971">
        <w:rPr>
          <w:rFonts w:cs="Arial"/>
          <w:bCs/>
          <w:szCs w:val="22"/>
          <w:lang w:val="en-US"/>
        </w:rPr>
        <w:t xml:space="preserve"> (35%)</w:t>
      </w:r>
      <w:r w:rsidR="004B5F72" w:rsidRPr="00485971">
        <w:rPr>
          <w:rFonts w:cs="Arial"/>
          <w:bCs/>
          <w:szCs w:val="22"/>
          <w:lang w:val="en-US"/>
        </w:rPr>
        <w:t xml:space="preserve">, </w:t>
      </w:r>
      <w:r w:rsidR="001117C6" w:rsidRPr="00485971">
        <w:rPr>
          <w:rFonts w:cs="Arial"/>
          <w:bCs/>
          <w:szCs w:val="22"/>
          <w:lang w:val="en-US"/>
        </w:rPr>
        <w:t xml:space="preserve">the </w:t>
      </w:r>
      <w:r w:rsidR="004B5F72" w:rsidRPr="00485971">
        <w:rPr>
          <w:rFonts w:cs="Arial"/>
          <w:bCs/>
          <w:szCs w:val="22"/>
          <w:lang w:val="en-US"/>
        </w:rPr>
        <w:t>experts’</w:t>
      </w:r>
      <w:r w:rsidR="003A543A" w:rsidRPr="00485971">
        <w:rPr>
          <w:rFonts w:cs="Arial"/>
          <w:bCs/>
          <w:szCs w:val="22"/>
          <w:lang w:val="en-US"/>
        </w:rPr>
        <w:t xml:space="preserve"> CV(s)</w:t>
      </w:r>
      <w:r w:rsidR="004B5F72" w:rsidRPr="00485971">
        <w:rPr>
          <w:rFonts w:cs="Arial"/>
          <w:bCs/>
          <w:szCs w:val="22"/>
          <w:lang w:val="en-US"/>
        </w:rPr>
        <w:t xml:space="preserve"> </w:t>
      </w:r>
      <w:r w:rsidR="00723721" w:rsidRPr="00485971">
        <w:rPr>
          <w:rFonts w:cs="Arial"/>
          <w:bCs/>
          <w:szCs w:val="22"/>
          <w:lang w:val="en-US"/>
        </w:rPr>
        <w:t xml:space="preserve">(35%) </w:t>
      </w:r>
      <w:r w:rsidR="004B5F72" w:rsidRPr="00485971">
        <w:rPr>
          <w:rFonts w:cs="Arial"/>
          <w:bCs/>
          <w:szCs w:val="22"/>
          <w:lang w:val="en-US"/>
        </w:rPr>
        <w:t>and the financial offer</w:t>
      </w:r>
      <w:r w:rsidR="00723721" w:rsidRPr="00485971">
        <w:rPr>
          <w:rFonts w:cs="Arial"/>
          <w:bCs/>
          <w:szCs w:val="22"/>
          <w:lang w:val="en-US"/>
        </w:rPr>
        <w:t xml:space="preserve"> (30%)</w:t>
      </w:r>
      <w:r w:rsidR="00766800" w:rsidRPr="00485971">
        <w:rPr>
          <w:rFonts w:cs="Arial"/>
          <w:bCs/>
          <w:szCs w:val="22"/>
          <w:lang w:val="en-US"/>
        </w:rPr>
        <w:t>.</w:t>
      </w:r>
      <w:r w:rsidR="00891527" w:rsidRPr="00485971">
        <w:rPr>
          <w:rFonts w:cs="Arial"/>
          <w:bCs/>
          <w:szCs w:val="22"/>
          <w:lang w:val="en-US"/>
        </w:rPr>
        <w:t xml:space="preserve"> </w:t>
      </w:r>
    </w:p>
    <w:p w14:paraId="4A183FCE" w14:textId="76983C22" w:rsidR="004714AB" w:rsidRPr="00485971" w:rsidRDefault="004714AB" w:rsidP="004714AB">
      <w:pPr>
        <w:pStyle w:val="1Einrckung"/>
        <w:ind w:left="0" w:firstLine="0"/>
        <w:jc w:val="both"/>
        <w:rPr>
          <w:rFonts w:cs="Arial"/>
          <w:bCs/>
          <w:szCs w:val="22"/>
          <w:lang w:val="en-US"/>
        </w:rPr>
      </w:pPr>
      <w:r w:rsidRPr="00485971">
        <w:rPr>
          <w:rFonts w:cs="Arial"/>
          <w:bCs/>
          <w:szCs w:val="22"/>
          <w:lang w:val="en-US"/>
        </w:rPr>
        <w:t xml:space="preserve">Please note that only formalized legal entities (e.g. companies, </w:t>
      </w:r>
      <w:r w:rsidR="00F62AF6" w:rsidRPr="00485971">
        <w:rPr>
          <w:rFonts w:cs="Arial"/>
          <w:bCs/>
          <w:szCs w:val="22"/>
          <w:lang w:val="en-US"/>
        </w:rPr>
        <w:t>organizations</w:t>
      </w:r>
      <w:r w:rsidRPr="00485971">
        <w:rPr>
          <w:rFonts w:cs="Arial"/>
          <w:bCs/>
          <w:szCs w:val="22"/>
          <w:lang w:val="en-US"/>
        </w:rPr>
        <w:t xml:space="preserve">) are eligible. </w:t>
      </w:r>
    </w:p>
    <w:p w14:paraId="594878B3" w14:textId="0293F98F" w:rsidR="00256704" w:rsidRPr="00485971" w:rsidRDefault="00256704" w:rsidP="0012515A">
      <w:pPr>
        <w:pStyle w:val="1Einrckung"/>
        <w:jc w:val="both"/>
        <w:rPr>
          <w:rFonts w:cs="Arial"/>
          <w:bCs/>
          <w:szCs w:val="22"/>
          <w:lang w:val="en-US"/>
        </w:rPr>
      </w:pPr>
    </w:p>
    <w:p w14:paraId="4C4B46AA" w14:textId="760B21CA" w:rsidR="00A91DDC" w:rsidRPr="00485971" w:rsidRDefault="00804C83" w:rsidP="009F4621">
      <w:pPr>
        <w:pStyle w:val="1Einrckung"/>
        <w:numPr>
          <w:ilvl w:val="0"/>
          <w:numId w:val="2"/>
        </w:numPr>
        <w:ind w:left="567" w:hanging="567"/>
        <w:jc w:val="both"/>
        <w:rPr>
          <w:rFonts w:cs="Arial"/>
          <w:b/>
          <w:szCs w:val="22"/>
          <w:lang w:val="en-US"/>
        </w:rPr>
      </w:pPr>
      <w:r w:rsidRPr="00485971">
        <w:rPr>
          <w:rFonts w:cs="Arial"/>
          <w:b/>
          <w:szCs w:val="22"/>
          <w:lang w:val="en-US"/>
        </w:rPr>
        <w:t>Documents to be submitted</w:t>
      </w:r>
      <w:r w:rsidR="00C206AB" w:rsidRPr="00485971">
        <w:rPr>
          <w:rFonts w:cs="Arial"/>
          <w:b/>
          <w:szCs w:val="22"/>
          <w:lang w:val="en-US"/>
        </w:rPr>
        <w:t xml:space="preserve"> by </w:t>
      </w:r>
      <w:r w:rsidR="000D5D1F" w:rsidRPr="00485971">
        <w:rPr>
          <w:rFonts w:cs="Arial"/>
          <w:b/>
          <w:szCs w:val="22"/>
          <w:lang w:val="en-US"/>
        </w:rPr>
        <w:t>contractor</w:t>
      </w:r>
      <w:r w:rsidR="009B33F3" w:rsidRPr="00485971">
        <w:rPr>
          <w:rFonts w:cs="Arial"/>
          <w:b/>
          <w:szCs w:val="22"/>
          <w:lang w:val="en-US"/>
        </w:rPr>
        <w:t xml:space="preserve"> </w:t>
      </w:r>
    </w:p>
    <w:p w14:paraId="6C9D410C" w14:textId="26D8111E" w:rsidR="00C206AB" w:rsidRPr="00485971" w:rsidRDefault="00C206AB" w:rsidP="00C0672C">
      <w:pPr>
        <w:spacing w:after="0" w:line="240" w:lineRule="auto"/>
        <w:jc w:val="both"/>
        <w:rPr>
          <w:rFonts w:ascii="Arial" w:hAnsi="Arial" w:cs="Arial"/>
          <w:bCs/>
          <w:lang w:val="en-US"/>
        </w:rPr>
      </w:pPr>
    </w:p>
    <w:p w14:paraId="4A1582F7" w14:textId="7744E1E0" w:rsidR="009B33F3" w:rsidRPr="00485971" w:rsidRDefault="009B33F3" w:rsidP="00C0672C">
      <w:pPr>
        <w:spacing w:after="0" w:line="240" w:lineRule="auto"/>
        <w:jc w:val="both"/>
        <w:rPr>
          <w:rFonts w:ascii="Arial" w:hAnsi="Arial" w:cs="Arial"/>
          <w:b/>
          <w:lang w:val="en-US"/>
        </w:rPr>
      </w:pPr>
      <w:r w:rsidRPr="00485971">
        <w:rPr>
          <w:rFonts w:ascii="Arial" w:hAnsi="Arial" w:cs="Arial"/>
          <w:b/>
          <w:lang w:val="en-US"/>
        </w:rPr>
        <w:t>At the moment of bidding:</w:t>
      </w:r>
    </w:p>
    <w:p w14:paraId="5D01728E" w14:textId="77777777" w:rsidR="00CF2F3C" w:rsidRPr="00485971" w:rsidRDefault="00CF2F3C"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Technical proposal</w:t>
      </w:r>
    </w:p>
    <w:p w14:paraId="6530561A" w14:textId="6A9F0075" w:rsidR="00325453" w:rsidRPr="00485971" w:rsidRDefault="00CF2F3C"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CV(s)</w:t>
      </w:r>
    </w:p>
    <w:p w14:paraId="2C53EAAB" w14:textId="4077AC33" w:rsidR="00256704" w:rsidRPr="00485971" w:rsidRDefault="004B5F72"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Financial proposal</w:t>
      </w:r>
    </w:p>
    <w:p w14:paraId="4A160801" w14:textId="4A7A68F1" w:rsidR="00C206AB" w:rsidRPr="00485971" w:rsidRDefault="00C206AB"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Business registration (</w:t>
      </w:r>
      <w:r w:rsidR="0012515A" w:rsidRPr="00485971">
        <w:rPr>
          <w:rFonts w:ascii="Arial" w:hAnsi="Arial" w:cs="Arial"/>
          <w:bCs/>
          <w:sz w:val="22"/>
          <w:szCs w:val="22"/>
          <w:lang w:val="en-US"/>
        </w:rPr>
        <w:t>where</w:t>
      </w:r>
      <w:r w:rsidR="0034565B" w:rsidRPr="00485971">
        <w:rPr>
          <w:rFonts w:ascii="Arial" w:hAnsi="Arial" w:cs="Arial"/>
          <w:bCs/>
          <w:sz w:val="22"/>
          <w:szCs w:val="22"/>
          <w:lang w:val="en-US"/>
        </w:rPr>
        <w:t xml:space="preserve"> applicable</w:t>
      </w:r>
      <w:r w:rsidRPr="00485971">
        <w:rPr>
          <w:rFonts w:ascii="Arial" w:hAnsi="Arial" w:cs="Arial"/>
          <w:bCs/>
          <w:sz w:val="22"/>
          <w:szCs w:val="22"/>
          <w:lang w:val="en-US"/>
        </w:rPr>
        <w:t>)</w:t>
      </w:r>
    </w:p>
    <w:p w14:paraId="0DF7F2FB" w14:textId="77CF6C06" w:rsidR="00C206AB" w:rsidRPr="00485971" w:rsidRDefault="00C206AB" w:rsidP="00C0672C">
      <w:pPr>
        <w:spacing w:after="0" w:line="240" w:lineRule="auto"/>
        <w:jc w:val="both"/>
        <w:rPr>
          <w:rFonts w:ascii="Arial" w:hAnsi="Arial" w:cs="Arial"/>
          <w:bCs/>
          <w:lang w:val="en-US"/>
        </w:rPr>
      </w:pPr>
    </w:p>
    <w:p w14:paraId="6B701C16" w14:textId="36B25902" w:rsidR="009B33F3" w:rsidRPr="00485971" w:rsidRDefault="009B33F3" w:rsidP="00C0672C">
      <w:pPr>
        <w:spacing w:after="0" w:line="240" w:lineRule="auto"/>
        <w:jc w:val="both"/>
        <w:rPr>
          <w:rFonts w:ascii="Arial" w:hAnsi="Arial" w:cs="Arial"/>
          <w:b/>
          <w:lang w:val="en-US"/>
        </w:rPr>
      </w:pPr>
      <w:r w:rsidRPr="00485971">
        <w:rPr>
          <w:rFonts w:ascii="Arial" w:hAnsi="Arial" w:cs="Arial"/>
          <w:b/>
          <w:lang w:val="en-US"/>
        </w:rPr>
        <w:t>In case of contract award:</w:t>
      </w:r>
    </w:p>
    <w:p w14:paraId="5C4806F3" w14:textId="1D697786" w:rsidR="009B33F3" w:rsidRPr="00485971" w:rsidRDefault="009B33F3" w:rsidP="00C0672C">
      <w:pPr>
        <w:spacing w:after="0" w:line="240" w:lineRule="auto"/>
        <w:jc w:val="both"/>
        <w:rPr>
          <w:rFonts w:ascii="Arial" w:hAnsi="Arial" w:cs="Arial"/>
          <w:bCs/>
          <w:lang w:val="en-US"/>
        </w:rPr>
      </w:pPr>
    </w:p>
    <w:p w14:paraId="109A339D" w14:textId="77777777"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Physical address</w:t>
      </w:r>
    </w:p>
    <w:p w14:paraId="06BADAD7" w14:textId="77777777"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Bank details</w:t>
      </w:r>
    </w:p>
    <w:p w14:paraId="496A248D" w14:textId="504F5212"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Company certificate</w:t>
      </w:r>
    </w:p>
    <w:p w14:paraId="721B197B" w14:textId="615725DD"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Company tax clearance (</w:t>
      </w:r>
      <w:r w:rsidR="0012515A" w:rsidRPr="00485971">
        <w:rPr>
          <w:rFonts w:ascii="Arial" w:hAnsi="Arial" w:cs="Arial"/>
          <w:bCs/>
          <w:sz w:val="22"/>
          <w:szCs w:val="22"/>
          <w:lang w:val="en-US"/>
        </w:rPr>
        <w:t>where</w:t>
      </w:r>
      <w:r w:rsidR="0034565B" w:rsidRPr="00485971">
        <w:rPr>
          <w:rFonts w:ascii="Arial" w:hAnsi="Arial" w:cs="Arial"/>
          <w:bCs/>
          <w:sz w:val="22"/>
          <w:szCs w:val="22"/>
          <w:lang w:val="en-US"/>
        </w:rPr>
        <w:t xml:space="preserve"> applicable</w:t>
      </w:r>
      <w:r w:rsidRPr="00485971">
        <w:rPr>
          <w:rFonts w:ascii="Arial" w:hAnsi="Arial" w:cs="Arial"/>
          <w:bCs/>
          <w:sz w:val="22"/>
          <w:szCs w:val="22"/>
          <w:lang w:val="en-US"/>
        </w:rPr>
        <w:t>)</w:t>
      </w:r>
    </w:p>
    <w:p w14:paraId="0CF9650E" w14:textId="56A67CA9" w:rsidR="009B33F3" w:rsidRPr="00485971" w:rsidRDefault="009B33F3" w:rsidP="00C0672C">
      <w:pPr>
        <w:spacing w:after="0" w:line="240" w:lineRule="auto"/>
        <w:jc w:val="both"/>
        <w:rPr>
          <w:rFonts w:ascii="Arial" w:hAnsi="Arial" w:cs="Arial"/>
          <w:bCs/>
          <w:lang w:val="en-US"/>
        </w:rPr>
      </w:pPr>
    </w:p>
    <w:sectPr w:rsidR="009B33F3" w:rsidRPr="00485971" w:rsidSect="00BE4D70">
      <w:headerReference w:type="default" r:id="rId8"/>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66B1D" w14:textId="77777777" w:rsidR="00251504" w:rsidRDefault="00251504" w:rsidP="00397BA6">
      <w:pPr>
        <w:spacing w:after="0" w:line="240" w:lineRule="auto"/>
      </w:pPr>
      <w:r>
        <w:separator/>
      </w:r>
    </w:p>
  </w:endnote>
  <w:endnote w:type="continuationSeparator" w:id="0">
    <w:p w14:paraId="5076414E" w14:textId="77777777" w:rsidR="00251504" w:rsidRDefault="00251504" w:rsidP="0039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Regular">
    <w:altName w:val="MS Gothic"/>
    <w:charset w:val="80"/>
    <w:family w:val="roman"/>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0A83" w14:textId="77777777" w:rsidR="00251504" w:rsidRDefault="00251504" w:rsidP="00397BA6">
      <w:pPr>
        <w:spacing w:after="0" w:line="240" w:lineRule="auto"/>
      </w:pPr>
      <w:r>
        <w:separator/>
      </w:r>
    </w:p>
  </w:footnote>
  <w:footnote w:type="continuationSeparator" w:id="0">
    <w:p w14:paraId="5E6380B9" w14:textId="77777777" w:rsidR="00251504" w:rsidRDefault="00251504" w:rsidP="0039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A32AA" w14:textId="77777777" w:rsidR="00513125" w:rsidRDefault="00513125">
    <w:pPr>
      <w:pStyle w:val="Header"/>
      <w:jc w:val="center"/>
    </w:pPr>
    <w:r>
      <w:fldChar w:fldCharType="begin"/>
    </w:r>
    <w:r>
      <w:instrText xml:space="preserve"> PAGE   \* MERGEFORMAT </w:instrText>
    </w:r>
    <w:r>
      <w:fldChar w:fldCharType="separate"/>
    </w:r>
    <w:r w:rsidR="001A5DA4">
      <w:rPr>
        <w:noProof/>
      </w:rPr>
      <w:t>3</w:t>
    </w:r>
    <w:r>
      <w:rPr>
        <w:noProof/>
      </w:rPr>
      <w:fldChar w:fldCharType="end"/>
    </w:r>
  </w:p>
  <w:p w14:paraId="60F6859D" w14:textId="77777777" w:rsidR="00513125" w:rsidRDefault="00513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1B4A2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2002C"/>
    <w:multiLevelType w:val="hybridMultilevel"/>
    <w:tmpl w:val="CF187B92"/>
    <w:lvl w:ilvl="0" w:tplc="284444AE">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553B8"/>
    <w:multiLevelType w:val="hybridMultilevel"/>
    <w:tmpl w:val="CF187B92"/>
    <w:lvl w:ilvl="0" w:tplc="284444AE">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A61F5D"/>
    <w:multiLevelType w:val="multilevel"/>
    <w:tmpl w:val="AE904DFA"/>
    <w:lvl w:ilvl="0">
      <w:start w:val="2"/>
      <w:numFmt w:val="decimal"/>
      <w:lvlText w:val="%1."/>
      <w:lvlJc w:val="left"/>
      <w:pPr>
        <w:ind w:left="786" w:hanging="360"/>
      </w:pPr>
      <w:rPr>
        <w:rFonts w:hint="default"/>
        <w:b/>
      </w:rPr>
    </w:lvl>
    <w:lvl w:ilvl="1">
      <w:start w:val="1"/>
      <w:numFmt w:val="bullet"/>
      <w:lvlText w:val=""/>
      <w:lvlJc w:val="left"/>
      <w:pPr>
        <w:ind w:left="1080" w:hanging="72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7705B9"/>
    <w:multiLevelType w:val="multilevel"/>
    <w:tmpl w:val="4F7262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9512CC"/>
    <w:multiLevelType w:val="multilevel"/>
    <w:tmpl w:val="2B06F700"/>
    <w:lvl w:ilvl="0">
      <w:start w:val="1"/>
      <w:numFmt w:val="lowerRoman"/>
      <w:lvlText w:val="(%1)"/>
      <w:lvlJc w:val="left"/>
      <w:pPr>
        <w:tabs>
          <w:tab w:val="num" w:pos="720"/>
        </w:tabs>
        <w:ind w:left="720" w:hanging="360"/>
      </w:pPr>
      <w:rPr>
        <w:rFonts w:ascii="Arial" w:hAnsi="Arial" w:cs="Arial" w:hint="default"/>
        <w:sz w:val="20"/>
        <w:u w:val="none"/>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0"/>
      <w:numFmt w:val="decimal"/>
      <w:lvlText w:val="(%4"/>
      <w:lvlJc w:val="left"/>
      <w:pPr>
        <w:ind w:left="2880" w:hanging="360"/>
      </w:pPr>
      <w:rPr>
        <w:rFonts w:hint="default"/>
      </w:rPr>
    </w:lvl>
    <w:lvl w:ilvl="4">
      <w:start w:val="1"/>
      <w:numFmt w:val="decimal"/>
      <w:lvlText w:val="(%5)"/>
      <w:lvlJc w:val="left"/>
      <w:pPr>
        <w:ind w:left="3600" w:hanging="360"/>
      </w:pPr>
      <w:rPr>
        <w:rFonts w:hint="default"/>
        <w:color w:val="auto"/>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30AB8"/>
    <w:multiLevelType w:val="hybridMultilevel"/>
    <w:tmpl w:val="7D5EE5B4"/>
    <w:lvl w:ilvl="0" w:tplc="9CAE3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22270"/>
    <w:multiLevelType w:val="hybridMultilevel"/>
    <w:tmpl w:val="C1A0D37E"/>
    <w:lvl w:ilvl="0" w:tplc="A03A39AC">
      <w:start w:val="1"/>
      <w:numFmt w:val="lowerLetter"/>
      <w:lvlText w:val="(%1)"/>
      <w:lvlJc w:val="left"/>
      <w:pPr>
        <w:ind w:left="720" w:hanging="36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B245C"/>
    <w:multiLevelType w:val="hybridMultilevel"/>
    <w:tmpl w:val="4E8EEE34"/>
    <w:lvl w:ilvl="0" w:tplc="5E0AF8E2">
      <w:start w:val="1"/>
      <w:numFmt w:val="lowerRoman"/>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A25C5"/>
    <w:multiLevelType w:val="hybridMultilevel"/>
    <w:tmpl w:val="39C83B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B0E622C"/>
    <w:multiLevelType w:val="multilevel"/>
    <w:tmpl w:val="0666C5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9F39F2"/>
    <w:multiLevelType w:val="hybridMultilevel"/>
    <w:tmpl w:val="2726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E1A3B"/>
    <w:multiLevelType w:val="hybridMultilevel"/>
    <w:tmpl w:val="EB0E35A6"/>
    <w:lvl w:ilvl="0" w:tplc="A03A39AC">
      <w:start w:val="1"/>
      <w:numFmt w:val="lowerLetter"/>
      <w:lvlText w:val="(%1)"/>
      <w:lvlJc w:val="left"/>
      <w:pPr>
        <w:ind w:left="1287" w:hanging="360"/>
      </w:pPr>
      <w:rPr>
        <w:rFonts w:asciiTheme="minorHAnsi" w:hAnsiTheme="minorHAnsi" w:cs="Arial"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B1D7874"/>
    <w:multiLevelType w:val="hybridMultilevel"/>
    <w:tmpl w:val="7EBED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6D7538"/>
    <w:multiLevelType w:val="hybridMultilevel"/>
    <w:tmpl w:val="5DBA3D8A"/>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77848"/>
    <w:multiLevelType w:val="hybridMultilevel"/>
    <w:tmpl w:val="D86090B4"/>
    <w:lvl w:ilvl="0" w:tplc="B2285598">
      <w:start w:val="1"/>
      <w:numFmt w:val="bullet"/>
      <w:lvlText w:val=""/>
      <w:lvlJc w:val="left"/>
      <w:pPr>
        <w:ind w:left="1080" w:hanging="72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673C0"/>
    <w:multiLevelType w:val="hybridMultilevel"/>
    <w:tmpl w:val="CF187B92"/>
    <w:lvl w:ilvl="0" w:tplc="284444AE">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142256"/>
    <w:multiLevelType w:val="hybridMultilevel"/>
    <w:tmpl w:val="C1348684"/>
    <w:lvl w:ilvl="0" w:tplc="FBC8BBF6">
      <w:start w:val="6"/>
      <w:numFmt w:val="decimal"/>
      <w:pStyle w:val="TOC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667F1"/>
    <w:multiLevelType w:val="multilevel"/>
    <w:tmpl w:val="9BCEA492"/>
    <w:lvl w:ilvl="0">
      <w:start w:val="2"/>
      <w:numFmt w:val="decimal"/>
      <w:lvlText w:val="%1."/>
      <w:lvlJc w:val="left"/>
      <w:pPr>
        <w:ind w:left="786" w:hanging="360"/>
      </w:pPr>
      <w:rPr>
        <w:rFonts w:hint="default"/>
        <w:b/>
      </w:rPr>
    </w:lvl>
    <w:lvl w:ilvl="1">
      <w:start w:val="1"/>
      <w:numFmt w:val="lowerLetter"/>
      <w:lvlText w:val="(%2)"/>
      <w:lvlJc w:val="left"/>
      <w:pPr>
        <w:ind w:left="1080" w:hanging="720"/>
      </w:pPr>
      <w:rPr>
        <w:rFonts w:ascii="Calibri" w:hAnsi="Calibri"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212B9F"/>
    <w:multiLevelType w:val="hybridMultilevel"/>
    <w:tmpl w:val="3B848650"/>
    <w:lvl w:ilvl="0" w:tplc="AA92123E">
      <w:start w:val="1"/>
      <w:numFmt w:val="lowerRoman"/>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8A5DC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FD2855"/>
    <w:multiLevelType w:val="multilevel"/>
    <w:tmpl w:val="055AC2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0B5F4C"/>
    <w:multiLevelType w:val="hybridMultilevel"/>
    <w:tmpl w:val="804C6D54"/>
    <w:lvl w:ilvl="0" w:tplc="A03A39AC">
      <w:start w:val="1"/>
      <w:numFmt w:val="lowerLetter"/>
      <w:lvlText w:val="(%1)"/>
      <w:lvlJc w:val="left"/>
      <w:pPr>
        <w:ind w:left="720" w:hanging="36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00AF9"/>
    <w:multiLevelType w:val="hybridMultilevel"/>
    <w:tmpl w:val="634A6D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A3B1932"/>
    <w:multiLevelType w:val="hybridMultilevel"/>
    <w:tmpl w:val="9998FB4C"/>
    <w:lvl w:ilvl="0" w:tplc="CCEE69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2258A4"/>
    <w:multiLevelType w:val="hybridMultilevel"/>
    <w:tmpl w:val="111A698E"/>
    <w:lvl w:ilvl="0" w:tplc="B9A6A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2612B"/>
    <w:multiLevelType w:val="multilevel"/>
    <w:tmpl w:val="F1CEF4EC"/>
    <w:lvl w:ilvl="0">
      <w:start w:val="2"/>
      <w:numFmt w:val="decimal"/>
      <w:lvlText w:val="%1."/>
      <w:lvlJc w:val="left"/>
      <w:pPr>
        <w:ind w:left="786" w:hanging="360"/>
      </w:pPr>
      <w:rPr>
        <w:rFonts w:hint="default"/>
        <w:b/>
      </w:rPr>
    </w:lvl>
    <w:lvl w:ilvl="1">
      <w:start w:val="1"/>
      <w:numFmt w:val="bullet"/>
      <w:lvlText w:val=""/>
      <w:lvlJc w:val="left"/>
      <w:pPr>
        <w:ind w:left="1080" w:hanging="72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B85704"/>
    <w:multiLevelType w:val="hybridMultilevel"/>
    <w:tmpl w:val="ECFAE8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9AA402F"/>
    <w:multiLevelType w:val="hybridMultilevel"/>
    <w:tmpl w:val="A86EF8BE"/>
    <w:lvl w:ilvl="0" w:tplc="2E00004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2"/>
  </w:num>
  <w:num w:numId="3">
    <w:abstractNumId w:val="2"/>
  </w:num>
  <w:num w:numId="4">
    <w:abstractNumId w:val="6"/>
  </w:num>
  <w:num w:numId="5">
    <w:abstractNumId w:val="20"/>
  </w:num>
  <w:num w:numId="6">
    <w:abstractNumId w:val="5"/>
  </w:num>
  <w:num w:numId="7">
    <w:abstractNumId w:val="18"/>
  </w:num>
  <w:num w:numId="8">
    <w:abstractNumId w:val="1"/>
  </w:num>
  <w:num w:numId="9">
    <w:abstractNumId w:val="30"/>
  </w:num>
  <w:num w:numId="10">
    <w:abstractNumId w:val="15"/>
  </w:num>
  <w:num w:numId="11">
    <w:abstractNumId w:val="28"/>
  </w:num>
  <w:num w:numId="12">
    <w:abstractNumId w:val="3"/>
  </w:num>
  <w:num w:numId="13">
    <w:abstractNumId w:val="16"/>
  </w:num>
  <w:num w:numId="14">
    <w:abstractNumId w:val="21"/>
  </w:num>
  <w:num w:numId="15">
    <w:abstractNumId w:val="12"/>
  </w:num>
  <w:num w:numId="16">
    <w:abstractNumId w:val="0"/>
  </w:num>
  <w:num w:numId="17">
    <w:abstractNumId w:val="26"/>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3"/>
  </w:num>
  <w:num w:numId="22">
    <w:abstractNumId w:val="13"/>
  </w:num>
  <w:num w:numId="23">
    <w:abstractNumId w:val="11"/>
  </w:num>
  <w:num w:numId="24">
    <w:abstractNumId w:val="7"/>
  </w:num>
  <w:num w:numId="25">
    <w:abstractNumId w:val="24"/>
  </w:num>
  <w:num w:numId="26">
    <w:abstractNumId w:val="29"/>
  </w:num>
  <w:num w:numId="27">
    <w:abstractNumId w:val="9"/>
  </w:num>
  <w:num w:numId="28">
    <w:abstractNumId w:val="25"/>
  </w:num>
  <w:num w:numId="29">
    <w:abstractNumId w:val="14"/>
  </w:num>
  <w:num w:numId="30">
    <w:abstractNumId w:val="27"/>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BD"/>
    <w:rsid w:val="00002D1D"/>
    <w:rsid w:val="000043B1"/>
    <w:rsid w:val="00006503"/>
    <w:rsid w:val="000068E3"/>
    <w:rsid w:val="00010000"/>
    <w:rsid w:val="000119F8"/>
    <w:rsid w:val="00012718"/>
    <w:rsid w:val="00017E2C"/>
    <w:rsid w:val="00022086"/>
    <w:rsid w:val="0002288C"/>
    <w:rsid w:val="00025F04"/>
    <w:rsid w:val="0002626E"/>
    <w:rsid w:val="00030CFE"/>
    <w:rsid w:val="000338B1"/>
    <w:rsid w:val="00034014"/>
    <w:rsid w:val="000347EC"/>
    <w:rsid w:val="00040FDD"/>
    <w:rsid w:val="000449E4"/>
    <w:rsid w:val="00045D7F"/>
    <w:rsid w:val="00047B75"/>
    <w:rsid w:val="000604E0"/>
    <w:rsid w:val="0006057A"/>
    <w:rsid w:val="00061455"/>
    <w:rsid w:val="00061B64"/>
    <w:rsid w:val="000648A5"/>
    <w:rsid w:val="00064CC0"/>
    <w:rsid w:val="00072801"/>
    <w:rsid w:val="00073B75"/>
    <w:rsid w:val="00074B8D"/>
    <w:rsid w:val="00074F92"/>
    <w:rsid w:val="00074FB8"/>
    <w:rsid w:val="000757BA"/>
    <w:rsid w:val="00081F33"/>
    <w:rsid w:val="00082AEA"/>
    <w:rsid w:val="0008453F"/>
    <w:rsid w:val="0008458B"/>
    <w:rsid w:val="00084997"/>
    <w:rsid w:val="00084DAD"/>
    <w:rsid w:val="00086BF5"/>
    <w:rsid w:val="0009182F"/>
    <w:rsid w:val="00091B2D"/>
    <w:rsid w:val="0009303A"/>
    <w:rsid w:val="00094B32"/>
    <w:rsid w:val="00096160"/>
    <w:rsid w:val="00097CB4"/>
    <w:rsid w:val="000A5006"/>
    <w:rsid w:val="000A5EC7"/>
    <w:rsid w:val="000A67A5"/>
    <w:rsid w:val="000B31FA"/>
    <w:rsid w:val="000B392E"/>
    <w:rsid w:val="000B503A"/>
    <w:rsid w:val="000B7FE2"/>
    <w:rsid w:val="000C0586"/>
    <w:rsid w:val="000C19A1"/>
    <w:rsid w:val="000C39D3"/>
    <w:rsid w:val="000C43CC"/>
    <w:rsid w:val="000C4955"/>
    <w:rsid w:val="000C7DB2"/>
    <w:rsid w:val="000D1B32"/>
    <w:rsid w:val="000D3D55"/>
    <w:rsid w:val="000D3F5F"/>
    <w:rsid w:val="000D4036"/>
    <w:rsid w:val="000D5D1F"/>
    <w:rsid w:val="000D6BE3"/>
    <w:rsid w:val="000E1119"/>
    <w:rsid w:val="000E3CCB"/>
    <w:rsid w:val="000E6933"/>
    <w:rsid w:val="000F32ED"/>
    <w:rsid w:val="000F589F"/>
    <w:rsid w:val="0010257F"/>
    <w:rsid w:val="00103145"/>
    <w:rsid w:val="001050F8"/>
    <w:rsid w:val="00106EEF"/>
    <w:rsid w:val="001117C6"/>
    <w:rsid w:val="001153A4"/>
    <w:rsid w:val="001176F7"/>
    <w:rsid w:val="00121015"/>
    <w:rsid w:val="001219C7"/>
    <w:rsid w:val="001225D8"/>
    <w:rsid w:val="0012307F"/>
    <w:rsid w:val="00124AEF"/>
    <w:rsid w:val="0012515A"/>
    <w:rsid w:val="001270C7"/>
    <w:rsid w:val="001321A6"/>
    <w:rsid w:val="00132993"/>
    <w:rsid w:val="001340C5"/>
    <w:rsid w:val="001342CB"/>
    <w:rsid w:val="0013596C"/>
    <w:rsid w:val="00140906"/>
    <w:rsid w:val="001425B8"/>
    <w:rsid w:val="00143B2B"/>
    <w:rsid w:val="00144193"/>
    <w:rsid w:val="001454E7"/>
    <w:rsid w:val="00152ADB"/>
    <w:rsid w:val="0015363D"/>
    <w:rsid w:val="00160126"/>
    <w:rsid w:val="00160CD5"/>
    <w:rsid w:val="00165963"/>
    <w:rsid w:val="001718DE"/>
    <w:rsid w:val="00171F9E"/>
    <w:rsid w:val="00172283"/>
    <w:rsid w:val="00172969"/>
    <w:rsid w:val="00172A71"/>
    <w:rsid w:val="00172F73"/>
    <w:rsid w:val="001737F8"/>
    <w:rsid w:val="001805CC"/>
    <w:rsid w:val="00181E50"/>
    <w:rsid w:val="001831F7"/>
    <w:rsid w:val="00183AC8"/>
    <w:rsid w:val="00184A5B"/>
    <w:rsid w:val="00184C8F"/>
    <w:rsid w:val="00186221"/>
    <w:rsid w:val="001871AC"/>
    <w:rsid w:val="00190CDD"/>
    <w:rsid w:val="001942F0"/>
    <w:rsid w:val="0019446B"/>
    <w:rsid w:val="00194D88"/>
    <w:rsid w:val="00197EF6"/>
    <w:rsid w:val="001A20F0"/>
    <w:rsid w:val="001A2DFC"/>
    <w:rsid w:val="001A33C6"/>
    <w:rsid w:val="001A3590"/>
    <w:rsid w:val="001A37E9"/>
    <w:rsid w:val="001A54E7"/>
    <w:rsid w:val="001A5DA4"/>
    <w:rsid w:val="001A78F1"/>
    <w:rsid w:val="001B07EF"/>
    <w:rsid w:val="001B16CB"/>
    <w:rsid w:val="001B3EA1"/>
    <w:rsid w:val="001B5AED"/>
    <w:rsid w:val="001C72F6"/>
    <w:rsid w:val="001D14C2"/>
    <w:rsid w:val="001D3BDE"/>
    <w:rsid w:val="001D565D"/>
    <w:rsid w:val="001D5AB0"/>
    <w:rsid w:val="001E02C3"/>
    <w:rsid w:val="001E03E4"/>
    <w:rsid w:val="001E2452"/>
    <w:rsid w:val="001E3B3A"/>
    <w:rsid w:val="001E4C71"/>
    <w:rsid w:val="001F169D"/>
    <w:rsid w:val="001F21C5"/>
    <w:rsid w:val="001F2891"/>
    <w:rsid w:val="001F4ECD"/>
    <w:rsid w:val="001F5C77"/>
    <w:rsid w:val="00201896"/>
    <w:rsid w:val="00202CA5"/>
    <w:rsid w:val="00202D30"/>
    <w:rsid w:val="00206584"/>
    <w:rsid w:val="00210C50"/>
    <w:rsid w:val="00214105"/>
    <w:rsid w:val="00214C72"/>
    <w:rsid w:val="00214EC6"/>
    <w:rsid w:val="00217546"/>
    <w:rsid w:val="00223CEC"/>
    <w:rsid w:val="0022523E"/>
    <w:rsid w:val="00226B44"/>
    <w:rsid w:val="002275B1"/>
    <w:rsid w:val="00231A27"/>
    <w:rsid w:val="0023232F"/>
    <w:rsid w:val="00233D48"/>
    <w:rsid w:val="00235E90"/>
    <w:rsid w:val="00236917"/>
    <w:rsid w:val="00237B21"/>
    <w:rsid w:val="00240411"/>
    <w:rsid w:val="002453F5"/>
    <w:rsid w:val="00247A3F"/>
    <w:rsid w:val="00251504"/>
    <w:rsid w:val="00251A14"/>
    <w:rsid w:val="00251A72"/>
    <w:rsid w:val="002525B8"/>
    <w:rsid w:val="0025282E"/>
    <w:rsid w:val="00255F78"/>
    <w:rsid w:val="00256704"/>
    <w:rsid w:val="00257990"/>
    <w:rsid w:val="00260B57"/>
    <w:rsid w:val="002625DB"/>
    <w:rsid w:val="00264BDB"/>
    <w:rsid w:val="00266FBC"/>
    <w:rsid w:val="00271645"/>
    <w:rsid w:val="002731EE"/>
    <w:rsid w:val="002756ED"/>
    <w:rsid w:val="00276D16"/>
    <w:rsid w:val="00282323"/>
    <w:rsid w:val="002844D7"/>
    <w:rsid w:val="002862EC"/>
    <w:rsid w:val="00286C47"/>
    <w:rsid w:val="00290904"/>
    <w:rsid w:val="00290DAC"/>
    <w:rsid w:val="002924A0"/>
    <w:rsid w:val="0029415E"/>
    <w:rsid w:val="002948E3"/>
    <w:rsid w:val="00294FF3"/>
    <w:rsid w:val="0029780C"/>
    <w:rsid w:val="002A551D"/>
    <w:rsid w:val="002A66B3"/>
    <w:rsid w:val="002A7505"/>
    <w:rsid w:val="002B2B74"/>
    <w:rsid w:val="002B3F32"/>
    <w:rsid w:val="002B6B13"/>
    <w:rsid w:val="002B7543"/>
    <w:rsid w:val="002C43D2"/>
    <w:rsid w:val="002C4667"/>
    <w:rsid w:val="002C491D"/>
    <w:rsid w:val="002C667C"/>
    <w:rsid w:val="002C6967"/>
    <w:rsid w:val="002D0F40"/>
    <w:rsid w:val="002D3499"/>
    <w:rsid w:val="002D470A"/>
    <w:rsid w:val="002D4FD7"/>
    <w:rsid w:val="002D7503"/>
    <w:rsid w:val="002E1A08"/>
    <w:rsid w:val="002E7EA5"/>
    <w:rsid w:val="002F4A44"/>
    <w:rsid w:val="002F4F1D"/>
    <w:rsid w:val="002F7FB0"/>
    <w:rsid w:val="003008FD"/>
    <w:rsid w:val="00301F46"/>
    <w:rsid w:val="00302152"/>
    <w:rsid w:val="00304688"/>
    <w:rsid w:val="0030597E"/>
    <w:rsid w:val="003062B7"/>
    <w:rsid w:val="00306698"/>
    <w:rsid w:val="0030712D"/>
    <w:rsid w:val="00312632"/>
    <w:rsid w:val="00312849"/>
    <w:rsid w:val="00312DB8"/>
    <w:rsid w:val="00316920"/>
    <w:rsid w:val="003174DB"/>
    <w:rsid w:val="003205F7"/>
    <w:rsid w:val="00323632"/>
    <w:rsid w:val="003245FA"/>
    <w:rsid w:val="0032513B"/>
    <w:rsid w:val="00325453"/>
    <w:rsid w:val="0032573C"/>
    <w:rsid w:val="00326489"/>
    <w:rsid w:val="0032704D"/>
    <w:rsid w:val="00330151"/>
    <w:rsid w:val="003316FC"/>
    <w:rsid w:val="00332CE0"/>
    <w:rsid w:val="00334FBB"/>
    <w:rsid w:val="00337B2C"/>
    <w:rsid w:val="003403C8"/>
    <w:rsid w:val="00341289"/>
    <w:rsid w:val="003441B0"/>
    <w:rsid w:val="0034565B"/>
    <w:rsid w:val="00345E84"/>
    <w:rsid w:val="00346537"/>
    <w:rsid w:val="003470C5"/>
    <w:rsid w:val="0035335E"/>
    <w:rsid w:val="0035540E"/>
    <w:rsid w:val="00357051"/>
    <w:rsid w:val="00364372"/>
    <w:rsid w:val="003664E4"/>
    <w:rsid w:val="003672AA"/>
    <w:rsid w:val="00367F86"/>
    <w:rsid w:val="003705EC"/>
    <w:rsid w:val="00371CAB"/>
    <w:rsid w:val="003720A1"/>
    <w:rsid w:val="00373C24"/>
    <w:rsid w:val="00381DBF"/>
    <w:rsid w:val="003838C1"/>
    <w:rsid w:val="00384C38"/>
    <w:rsid w:val="00387E29"/>
    <w:rsid w:val="0039189C"/>
    <w:rsid w:val="00391A08"/>
    <w:rsid w:val="00391A10"/>
    <w:rsid w:val="00397BA6"/>
    <w:rsid w:val="003A543A"/>
    <w:rsid w:val="003A5C85"/>
    <w:rsid w:val="003A670E"/>
    <w:rsid w:val="003B0CB0"/>
    <w:rsid w:val="003B0F15"/>
    <w:rsid w:val="003B6D7F"/>
    <w:rsid w:val="003B719E"/>
    <w:rsid w:val="003B7863"/>
    <w:rsid w:val="003B7917"/>
    <w:rsid w:val="003C0288"/>
    <w:rsid w:val="003C16BC"/>
    <w:rsid w:val="003C3A63"/>
    <w:rsid w:val="003C3ED5"/>
    <w:rsid w:val="003C7AEE"/>
    <w:rsid w:val="003D0C1E"/>
    <w:rsid w:val="003D18A7"/>
    <w:rsid w:val="003E4AAC"/>
    <w:rsid w:val="003E62F8"/>
    <w:rsid w:val="003E70BE"/>
    <w:rsid w:val="003E7C26"/>
    <w:rsid w:val="003F0BB5"/>
    <w:rsid w:val="003F3916"/>
    <w:rsid w:val="003F3CE0"/>
    <w:rsid w:val="003F51BB"/>
    <w:rsid w:val="003F7632"/>
    <w:rsid w:val="0040078C"/>
    <w:rsid w:val="00402B18"/>
    <w:rsid w:val="00403727"/>
    <w:rsid w:val="00403BDD"/>
    <w:rsid w:val="00406964"/>
    <w:rsid w:val="004077DE"/>
    <w:rsid w:val="004079E2"/>
    <w:rsid w:val="00407C93"/>
    <w:rsid w:val="00410BE8"/>
    <w:rsid w:val="004115CB"/>
    <w:rsid w:val="00413DA7"/>
    <w:rsid w:val="004140FE"/>
    <w:rsid w:val="004162FA"/>
    <w:rsid w:val="00417AEB"/>
    <w:rsid w:val="004248D2"/>
    <w:rsid w:val="00427385"/>
    <w:rsid w:val="00435EAA"/>
    <w:rsid w:val="004362EC"/>
    <w:rsid w:val="0043632D"/>
    <w:rsid w:val="00436944"/>
    <w:rsid w:val="0043696F"/>
    <w:rsid w:val="00436FED"/>
    <w:rsid w:val="00441A03"/>
    <w:rsid w:val="00442EAB"/>
    <w:rsid w:val="00444298"/>
    <w:rsid w:val="00445EC6"/>
    <w:rsid w:val="004468BD"/>
    <w:rsid w:val="00450C95"/>
    <w:rsid w:val="00451FEB"/>
    <w:rsid w:val="0045376A"/>
    <w:rsid w:val="00454972"/>
    <w:rsid w:val="00456763"/>
    <w:rsid w:val="00461131"/>
    <w:rsid w:val="004632C0"/>
    <w:rsid w:val="004666CA"/>
    <w:rsid w:val="0047035A"/>
    <w:rsid w:val="004714AB"/>
    <w:rsid w:val="004737FA"/>
    <w:rsid w:val="00474657"/>
    <w:rsid w:val="00474663"/>
    <w:rsid w:val="00474FBE"/>
    <w:rsid w:val="00476895"/>
    <w:rsid w:val="00476D0D"/>
    <w:rsid w:val="00477D95"/>
    <w:rsid w:val="00480A2F"/>
    <w:rsid w:val="00483246"/>
    <w:rsid w:val="00483EBB"/>
    <w:rsid w:val="0048481E"/>
    <w:rsid w:val="00485971"/>
    <w:rsid w:val="0048599F"/>
    <w:rsid w:val="004875D0"/>
    <w:rsid w:val="004876AC"/>
    <w:rsid w:val="004878B4"/>
    <w:rsid w:val="0049155A"/>
    <w:rsid w:val="00495F77"/>
    <w:rsid w:val="00496910"/>
    <w:rsid w:val="00497530"/>
    <w:rsid w:val="004A08F6"/>
    <w:rsid w:val="004A3BB1"/>
    <w:rsid w:val="004A3F15"/>
    <w:rsid w:val="004A7437"/>
    <w:rsid w:val="004A7C62"/>
    <w:rsid w:val="004B0C7B"/>
    <w:rsid w:val="004B2FDF"/>
    <w:rsid w:val="004B41B2"/>
    <w:rsid w:val="004B4885"/>
    <w:rsid w:val="004B5F72"/>
    <w:rsid w:val="004B6028"/>
    <w:rsid w:val="004B7CF5"/>
    <w:rsid w:val="004C1DD7"/>
    <w:rsid w:val="004C3037"/>
    <w:rsid w:val="004C4199"/>
    <w:rsid w:val="004C424F"/>
    <w:rsid w:val="004D02FF"/>
    <w:rsid w:val="004D0F3C"/>
    <w:rsid w:val="004D11C9"/>
    <w:rsid w:val="004D225A"/>
    <w:rsid w:val="004D5178"/>
    <w:rsid w:val="004D5220"/>
    <w:rsid w:val="004D5C07"/>
    <w:rsid w:val="004D60B0"/>
    <w:rsid w:val="004D76B4"/>
    <w:rsid w:val="004D7A5F"/>
    <w:rsid w:val="004E017C"/>
    <w:rsid w:val="004E2199"/>
    <w:rsid w:val="004E4555"/>
    <w:rsid w:val="004E472C"/>
    <w:rsid w:val="004F1110"/>
    <w:rsid w:val="004F2D18"/>
    <w:rsid w:val="004F30B0"/>
    <w:rsid w:val="004F3EDE"/>
    <w:rsid w:val="004F54CD"/>
    <w:rsid w:val="004F5CD3"/>
    <w:rsid w:val="004F7A97"/>
    <w:rsid w:val="00505078"/>
    <w:rsid w:val="00506B5A"/>
    <w:rsid w:val="00513125"/>
    <w:rsid w:val="00515344"/>
    <w:rsid w:val="0051584A"/>
    <w:rsid w:val="00520F72"/>
    <w:rsid w:val="00521AD2"/>
    <w:rsid w:val="00521F80"/>
    <w:rsid w:val="00522684"/>
    <w:rsid w:val="005229F6"/>
    <w:rsid w:val="005231C0"/>
    <w:rsid w:val="00523C0D"/>
    <w:rsid w:val="005252A1"/>
    <w:rsid w:val="005263F9"/>
    <w:rsid w:val="00526407"/>
    <w:rsid w:val="00527D62"/>
    <w:rsid w:val="00531EDC"/>
    <w:rsid w:val="00532391"/>
    <w:rsid w:val="00533118"/>
    <w:rsid w:val="00533B17"/>
    <w:rsid w:val="00534A37"/>
    <w:rsid w:val="00534B80"/>
    <w:rsid w:val="0053586D"/>
    <w:rsid w:val="005407A1"/>
    <w:rsid w:val="00542440"/>
    <w:rsid w:val="00544813"/>
    <w:rsid w:val="005466ED"/>
    <w:rsid w:val="005474D1"/>
    <w:rsid w:val="00552D3E"/>
    <w:rsid w:val="00553428"/>
    <w:rsid w:val="0055383D"/>
    <w:rsid w:val="00554B9C"/>
    <w:rsid w:val="00554E47"/>
    <w:rsid w:val="00555C15"/>
    <w:rsid w:val="005566FD"/>
    <w:rsid w:val="00557BAD"/>
    <w:rsid w:val="00560217"/>
    <w:rsid w:val="005604AC"/>
    <w:rsid w:val="005607DF"/>
    <w:rsid w:val="00562BC6"/>
    <w:rsid w:val="00562F65"/>
    <w:rsid w:val="0056409A"/>
    <w:rsid w:val="005647AC"/>
    <w:rsid w:val="00565099"/>
    <w:rsid w:val="005666EE"/>
    <w:rsid w:val="00566FBE"/>
    <w:rsid w:val="00567D04"/>
    <w:rsid w:val="00570E00"/>
    <w:rsid w:val="00580BF2"/>
    <w:rsid w:val="00582ACD"/>
    <w:rsid w:val="005831E3"/>
    <w:rsid w:val="00585265"/>
    <w:rsid w:val="005852A3"/>
    <w:rsid w:val="00585523"/>
    <w:rsid w:val="0059029D"/>
    <w:rsid w:val="00592C27"/>
    <w:rsid w:val="00593699"/>
    <w:rsid w:val="00594A7D"/>
    <w:rsid w:val="005961B6"/>
    <w:rsid w:val="005A070A"/>
    <w:rsid w:val="005A072A"/>
    <w:rsid w:val="005A1344"/>
    <w:rsid w:val="005A1F63"/>
    <w:rsid w:val="005B0D1A"/>
    <w:rsid w:val="005B1C85"/>
    <w:rsid w:val="005B7AD4"/>
    <w:rsid w:val="005C1D6D"/>
    <w:rsid w:val="005C318E"/>
    <w:rsid w:val="005C377E"/>
    <w:rsid w:val="005C55C6"/>
    <w:rsid w:val="005C6C6F"/>
    <w:rsid w:val="005C764D"/>
    <w:rsid w:val="005D337E"/>
    <w:rsid w:val="005D3B6E"/>
    <w:rsid w:val="005D409B"/>
    <w:rsid w:val="005E11AE"/>
    <w:rsid w:val="005E3F41"/>
    <w:rsid w:val="005E50A4"/>
    <w:rsid w:val="005E512C"/>
    <w:rsid w:val="005E5CF3"/>
    <w:rsid w:val="005F0C18"/>
    <w:rsid w:val="005F3975"/>
    <w:rsid w:val="005F3E9C"/>
    <w:rsid w:val="005F562F"/>
    <w:rsid w:val="005F68B4"/>
    <w:rsid w:val="005F7703"/>
    <w:rsid w:val="0060043A"/>
    <w:rsid w:val="00601C29"/>
    <w:rsid w:val="00601EE6"/>
    <w:rsid w:val="00602B45"/>
    <w:rsid w:val="006039C1"/>
    <w:rsid w:val="0060408D"/>
    <w:rsid w:val="006078F9"/>
    <w:rsid w:val="00607C7E"/>
    <w:rsid w:val="00607FF3"/>
    <w:rsid w:val="00612854"/>
    <w:rsid w:val="00617912"/>
    <w:rsid w:val="00620C66"/>
    <w:rsid w:val="00626075"/>
    <w:rsid w:val="00627B7F"/>
    <w:rsid w:val="00631727"/>
    <w:rsid w:val="00631C5A"/>
    <w:rsid w:val="00637905"/>
    <w:rsid w:val="006418C2"/>
    <w:rsid w:val="006434D7"/>
    <w:rsid w:val="00643A24"/>
    <w:rsid w:val="00643D7A"/>
    <w:rsid w:val="00645587"/>
    <w:rsid w:val="00645705"/>
    <w:rsid w:val="00646CC0"/>
    <w:rsid w:val="00647141"/>
    <w:rsid w:val="00653D7F"/>
    <w:rsid w:val="00654120"/>
    <w:rsid w:val="00654DEB"/>
    <w:rsid w:val="006558EB"/>
    <w:rsid w:val="00655FE5"/>
    <w:rsid w:val="00657180"/>
    <w:rsid w:val="0065748D"/>
    <w:rsid w:val="00660E88"/>
    <w:rsid w:val="00661E39"/>
    <w:rsid w:val="00662201"/>
    <w:rsid w:val="00662214"/>
    <w:rsid w:val="00663F6B"/>
    <w:rsid w:val="0066436F"/>
    <w:rsid w:val="006658D9"/>
    <w:rsid w:val="00670E2F"/>
    <w:rsid w:val="00671392"/>
    <w:rsid w:val="00671C50"/>
    <w:rsid w:val="0067387B"/>
    <w:rsid w:val="00676DC7"/>
    <w:rsid w:val="00686B82"/>
    <w:rsid w:val="00687D26"/>
    <w:rsid w:val="006906A8"/>
    <w:rsid w:val="0069159D"/>
    <w:rsid w:val="006942D0"/>
    <w:rsid w:val="006950B8"/>
    <w:rsid w:val="00695BA4"/>
    <w:rsid w:val="006968D6"/>
    <w:rsid w:val="006A0423"/>
    <w:rsid w:val="006A2716"/>
    <w:rsid w:val="006A2C25"/>
    <w:rsid w:val="006A2C46"/>
    <w:rsid w:val="006A5265"/>
    <w:rsid w:val="006B09D7"/>
    <w:rsid w:val="006B0BD7"/>
    <w:rsid w:val="006B2050"/>
    <w:rsid w:val="006B2137"/>
    <w:rsid w:val="006B283D"/>
    <w:rsid w:val="006B33C1"/>
    <w:rsid w:val="006B38EB"/>
    <w:rsid w:val="006B6EB0"/>
    <w:rsid w:val="006B755A"/>
    <w:rsid w:val="006C0CEA"/>
    <w:rsid w:val="006C14B6"/>
    <w:rsid w:val="006C1756"/>
    <w:rsid w:val="006C20C4"/>
    <w:rsid w:val="006C3252"/>
    <w:rsid w:val="006C35BB"/>
    <w:rsid w:val="006C3ACC"/>
    <w:rsid w:val="006C4B47"/>
    <w:rsid w:val="006C5E92"/>
    <w:rsid w:val="006C7541"/>
    <w:rsid w:val="006C7E83"/>
    <w:rsid w:val="006D4854"/>
    <w:rsid w:val="006D6636"/>
    <w:rsid w:val="006E0BE2"/>
    <w:rsid w:val="006E41AC"/>
    <w:rsid w:val="006E7DCE"/>
    <w:rsid w:val="006F1E4E"/>
    <w:rsid w:val="006F2F19"/>
    <w:rsid w:val="006F4922"/>
    <w:rsid w:val="006F5202"/>
    <w:rsid w:val="006F68BA"/>
    <w:rsid w:val="006F6EBB"/>
    <w:rsid w:val="007007A2"/>
    <w:rsid w:val="007013ED"/>
    <w:rsid w:val="0070144B"/>
    <w:rsid w:val="00705EF6"/>
    <w:rsid w:val="0070760E"/>
    <w:rsid w:val="007110E9"/>
    <w:rsid w:val="007138F4"/>
    <w:rsid w:val="00713CE8"/>
    <w:rsid w:val="007171D4"/>
    <w:rsid w:val="007200E9"/>
    <w:rsid w:val="00721878"/>
    <w:rsid w:val="00723721"/>
    <w:rsid w:val="00724068"/>
    <w:rsid w:val="00724C07"/>
    <w:rsid w:val="007271AF"/>
    <w:rsid w:val="00731FBB"/>
    <w:rsid w:val="00732506"/>
    <w:rsid w:val="007341D0"/>
    <w:rsid w:val="00734F0F"/>
    <w:rsid w:val="007350EA"/>
    <w:rsid w:val="00741A82"/>
    <w:rsid w:val="00742D8F"/>
    <w:rsid w:val="007449B8"/>
    <w:rsid w:val="007463F6"/>
    <w:rsid w:val="007471B0"/>
    <w:rsid w:val="007509A2"/>
    <w:rsid w:val="00750DC2"/>
    <w:rsid w:val="0075264C"/>
    <w:rsid w:val="00753F9E"/>
    <w:rsid w:val="00755101"/>
    <w:rsid w:val="00755A32"/>
    <w:rsid w:val="00757FD5"/>
    <w:rsid w:val="00763556"/>
    <w:rsid w:val="00764A35"/>
    <w:rsid w:val="00766800"/>
    <w:rsid w:val="00771598"/>
    <w:rsid w:val="00771A6A"/>
    <w:rsid w:val="0077228A"/>
    <w:rsid w:val="007736BC"/>
    <w:rsid w:val="00776136"/>
    <w:rsid w:val="0078062E"/>
    <w:rsid w:val="007841D5"/>
    <w:rsid w:val="007938E9"/>
    <w:rsid w:val="0079540F"/>
    <w:rsid w:val="007A0474"/>
    <w:rsid w:val="007A2F0E"/>
    <w:rsid w:val="007A3AF1"/>
    <w:rsid w:val="007A491B"/>
    <w:rsid w:val="007B02AC"/>
    <w:rsid w:val="007B1E36"/>
    <w:rsid w:val="007B22E3"/>
    <w:rsid w:val="007B2B01"/>
    <w:rsid w:val="007B3A2C"/>
    <w:rsid w:val="007B3D14"/>
    <w:rsid w:val="007B4AAA"/>
    <w:rsid w:val="007B6D42"/>
    <w:rsid w:val="007B74E4"/>
    <w:rsid w:val="007C0537"/>
    <w:rsid w:val="007C4183"/>
    <w:rsid w:val="007C49B2"/>
    <w:rsid w:val="007C4BA5"/>
    <w:rsid w:val="007D4CFB"/>
    <w:rsid w:val="007D6E9A"/>
    <w:rsid w:val="007E08A5"/>
    <w:rsid w:val="007E15C5"/>
    <w:rsid w:val="007E1862"/>
    <w:rsid w:val="007E1DF9"/>
    <w:rsid w:val="007E2715"/>
    <w:rsid w:val="007E2AE2"/>
    <w:rsid w:val="007E3824"/>
    <w:rsid w:val="007E3831"/>
    <w:rsid w:val="007E507E"/>
    <w:rsid w:val="007F391A"/>
    <w:rsid w:val="007F5C6F"/>
    <w:rsid w:val="00803328"/>
    <w:rsid w:val="0080350E"/>
    <w:rsid w:val="00803FCB"/>
    <w:rsid w:val="00804C83"/>
    <w:rsid w:val="00804CBA"/>
    <w:rsid w:val="00807B03"/>
    <w:rsid w:val="0081223F"/>
    <w:rsid w:val="00821E69"/>
    <w:rsid w:val="0082570C"/>
    <w:rsid w:val="0082791C"/>
    <w:rsid w:val="008311A9"/>
    <w:rsid w:val="0083145C"/>
    <w:rsid w:val="00835329"/>
    <w:rsid w:val="00835DF2"/>
    <w:rsid w:val="00837574"/>
    <w:rsid w:val="0084081B"/>
    <w:rsid w:val="00841FE1"/>
    <w:rsid w:val="00845BBA"/>
    <w:rsid w:val="00845E4B"/>
    <w:rsid w:val="00851570"/>
    <w:rsid w:val="00853B7C"/>
    <w:rsid w:val="00853DFC"/>
    <w:rsid w:val="0085594B"/>
    <w:rsid w:val="00855F62"/>
    <w:rsid w:val="008573E3"/>
    <w:rsid w:val="00857F5D"/>
    <w:rsid w:val="00860528"/>
    <w:rsid w:val="0086172C"/>
    <w:rsid w:val="00861E64"/>
    <w:rsid w:val="00862DBC"/>
    <w:rsid w:val="0086359B"/>
    <w:rsid w:val="0086465D"/>
    <w:rsid w:val="00864661"/>
    <w:rsid w:val="008660C9"/>
    <w:rsid w:val="0086663D"/>
    <w:rsid w:val="00870154"/>
    <w:rsid w:val="008727AC"/>
    <w:rsid w:val="0087579C"/>
    <w:rsid w:val="00880117"/>
    <w:rsid w:val="0088087F"/>
    <w:rsid w:val="00881ED9"/>
    <w:rsid w:val="00884371"/>
    <w:rsid w:val="008849C0"/>
    <w:rsid w:val="00886357"/>
    <w:rsid w:val="008900EA"/>
    <w:rsid w:val="00890314"/>
    <w:rsid w:val="00891527"/>
    <w:rsid w:val="0089193E"/>
    <w:rsid w:val="0089530F"/>
    <w:rsid w:val="008A0C7E"/>
    <w:rsid w:val="008A2873"/>
    <w:rsid w:val="008A2EA2"/>
    <w:rsid w:val="008A5C9F"/>
    <w:rsid w:val="008A5ED9"/>
    <w:rsid w:val="008A6395"/>
    <w:rsid w:val="008A6CB4"/>
    <w:rsid w:val="008B0E4C"/>
    <w:rsid w:val="008B1109"/>
    <w:rsid w:val="008B21F0"/>
    <w:rsid w:val="008B77C5"/>
    <w:rsid w:val="008B7E4F"/>
    <w:rsid w:val="008B7F45"/>
    <w:rsid w:val="008C09D1"/>
    <w:rsid w:val="008C0ED2"/>
    <w:rsid w:val="008C25EB"/>
    <w:rsid w:val="008C3C7F"/>
    <w:rsid w:val="008C421C"/>
    <w:rsid w:val="008C4CEC"/>
    <w:rsid w:val="008C5094"/>
    <w:rsid w:val="008C5A9D"/>
    <w:rsid w:val="008D05AB"/>
    <w:rsid w:val="008D264A"/>
    <w:rsid w:val="008D2B50"/>
    <w:rsid w:val="008D6927"/>
    <w:rsid w:val="008D6F22"/>
    <w:rsid w:val="008E14D9"/>
    <w:rsid w:val="008E1AE4"/>
    <w:rsid w:val="008E4DF2"/>
    <w:rsid w:val="008F3758"/>
    <w:rsid w:val="008F3B7D"/>
    <w:rsid w:val="008F6D5A"/>
    <w:rsid w:val="008F792A"/>
    <w:rsid w:val="00900901"/>
    <w:rsid w:val="009020C3"/>
    <w:rsid w:val="00902A9E"/>
    <w:rsid w:val="009037F4"/>
    <w:rsid w:val="00905AD1"/>
    <w:rsid w:val="00910ABA"/>
    <w:rsid w:val="009125BB"/>
    <w:rsid w:val="00913E40"/>
    <w:rsid w:val="00917798"/>
    <w:rsid w:val="00922B37"/>
    <w:rsid w:val="00922E9A"/>
    <w:rsid w:val="00924539"/>
    <w:rsid w:val="00930F67"/>
    <w:rsid w:val="00931958"/>
    <w:rsid w:val="00934B3D"/>
    <w:rsid w:val="0094715D"/>
    <w:rsid w:val="00947512"/>
    <w:rsid w:val="00947926"/>
    <w:rsid w:val="00947F7E"/>
    <w:rsid w:val="00951C05"/>
    <w:rsid w:val="00954259"/>
    <w:rsid w:val="009560F5"/>
    <w:rsid w:val="00957AA6"/>
    <w:rsid w:val="00960290"/>
    <w:rsid w:val="00960A07"/>
    <w:rsid w:val="0096135F"/>
    <w:rsid w:val="00965524"/>
    <w:rsid w:val="00974AA1"/>
    <w:rsid w:val="00974DE2"/>
    <w:rsid w:val="009763F6"/>
    <w:rsid w:val="00986C0E"/>
    <w:rsid w:val="00993ABC"/>
    <w:rsid w:val="009948CB"/>
    <w:rsid w:val="00995A48"/>
    <w:rsid w:val="00996BC5"/>
    <w:rsid w:val="00996E85"/>
    <w:rsid w:val="009A0A0B"/>
    <w:rsid w:val="009A2134"/>
    <w:rsid w:val="009A5B4E"/>
    <w:rsid w:val="009B33F3"/>
    <w:rsid w:val="009B4493"/>
    <w:rsid w:val="009B4F76"/>
    <w:rsid w:val="009B5A0F"/>
    <w:rsid w:val="009C11F5"/>
    <w:rsid w:val="009C2E1F"/>
    <w:rsid w:val="009C2EE4"/>
    <w:rsid w:val="009C376A"/>
    <w:rsid w:val="009C4F62"/>
    <w:rsid w:val="009C543B"/>
    <w:rsid w:val="009C6031"/>
    <w:rsid w:val="009C65D8"/>
    <w:rsid w:val="009D0528"/>
    <w:rsid w:val="009D30C2"/>
    <w:rsid w:val="009D35C1"/>
    <w:rsid w:val="009D4CBD"/>
    <w:rsid w:val="009D545E"/>
    <w:rsid w:val="009E003E"/>
    <w:rsid w:val="009E0CBB"/>
    <w:rsid w:val="009E0D08"/>
    <w:rsid w:val="009F4621"/>
    <w:rsid w:val="009F506D"/>
    <w:rsid w:val="009F5913"/>
    <w:rsid w:val="009F5E05"/>
    <w:rsid w:val="00A02D01"/>
    <w:rsid w:val="00A0424C"/>
    <w:rsid w:val="00A04942"/>
    <w:rsid w:val="00A049BA"/>
    <w:rsid w:val="00A055EA"/>
    <w:rsid w:val="00A07B25"/>
    <w:rsid w:val="00A12A46"/>
    <w:rsid w:val="00A130CF"/>
    <w:rsid w:val="00A156CB"/>
    <w:rsid w:val="00A16CD4"/>
    <w:rsid w:val="00A20C5E"/>
    <w:rsid w:val="00A20CB3"/>
    <w:rsid w:val="00A21C17"/>
    <w:rsid w:val="00A2408E"/>
    <w:rsid w:val="00A256FF"/>
    <w:rsid w:val="00A32E3C"/>
    <w:rsid w:val="00A3336F"/>
    <w:rsid w:val="00A34C7E"/>
    <w:rsid w:val="00A351FE"/>
    <w:rsid w:val="00A37BAF"/>
    <w:rsid w:val="00A37C29"/>
    <w:rsid w:val="00A4025A"/>
    <w:rsid w:val="00A40F87"/>
    <w:rsid w:val="00A42F08"/>
    <w:rsid w:val="00A439C9"/>
    <w:rsid w:val="00A45541"/>
    <w:rsid w:val="00A50F70"/>
    <w:rsid w:val="00A5380F"/>
    <w:rsid w:val="00A57550"/>
    <w:rsid w:val="00A639BF"/>
    <w:rsid w:val="00A63D84"/>
    <w:rsid w:val="00A664A6"/>
    <w:rsid w:val="00A72E08"/>
    <w:rsid w:val="00A74081"/>
    <w:rsid w:val="00A752B6"/>
    <w:rsid w:val="00A83383"/>
    <w:rsid w:val="00A83DA3"/>
    <w:rsid w:val="00A8734A"/>
    <w:rsid w:val="00A87373"/>
    <w:rsid w:val="00A9092D"/>
    <w:rsid w:val="00A91DDC"/>
    <w:rsid w:val="00A927D3"/>
    <w:rsid w:val="00A937C2"/>
    <w:rsid w:val="00AA0E56"/>
    <w:rsid w:val="00AA2786"/>
    <w:rsid w:val="00AA3B7E"/>
    <w:rsid w:val="00AA4C52"/>
    <w:rsid w:val="00AA4F14"/>
    <w:rsid w:val="00AB2EB3"/>
    <w:rsid w:val="00AB54A4"/>
    <w:rsid w:val="00AC181F"/>
    <w:rsid w:val="00AC317E"/>
    <w:rsid w:val="00AC6D30"/>
    <w:rsid w:val="00AD313B"/>
    <w:rsid w:val="00AD5A76"/>
    <w:rsid w:val="00AD6509"/>
    <w:rsid w:val="00AD6CC0"/>
    <w:rsid w:val="00AE1C7C"/>
    <w:rsid w:val="00AE2176"/>
    <w:rsid w:val="00AE28BF"/>
    <w:rsid w:val="00AE3DDC"/>
    <w:rsid w:val="00AE5E0C"/>
    <w:rsid w:val="00AE704D"/>
    <w:rsid w:val="00AF0E4B"/>
    <w:rsid w:val="00AF4643"/>
    <w:rsid w:val="00AF5D2C"/>
    <w:rsid w:val="00AF674F"/>
    <w:rsid w:val="00AF6E8F"/>
    <w:rsid w:val="00B028B9"/>
    <w:rsid w:val="00B02E2C"/>
    <w:rsid w:val="00B0335A"/>
    <w:rsid w:val="00B049FA"/>
    <w:rsid w:val="00B111AC"/>
    <w:rsid w:val="00B16144"/>
    <w:rsid w:val="00B164E7"/>
    <w:rsid w:val="00B21291"/>
    <w:rsid w:val="00B215C2"/>
    <w:rsid w:val="00B22709"/>
    <w:rsid w:val="00B2367F"/>
    <w:rsid w:val="00B23CDD"/>
    <w:rsid w:val="00B25275"/>
    <w:rsid w:val="00B25729"/>
    <w:rsid w:val="00B25DD4"/>
    <w:rsid w:val="00B300AE"/>
    <w:rsid w:val="00B36D64"/>
    <w:rsid w:val="00B37361"/>
    <w:rsid w:val="00B41F5C"/>
    <w:rsid w:val="00B46680"/>
    <w:rsid w:val="00B479E7"/>
    <w:rsid w:val="00B47AFA"/>
    <w:rsid w:val="00B5337A"/>
    <w:rsid w:val="00B556C8"/>
    <w:rsid w:val="00B55CCF"/>
    <w:rsid w:val="00B567BB"/>
    <w:rsid w:val="00B60F63"/>
    <w:rsid w:val="00B67EF5"/>
    <w:rsid w:val="00B71756"/>
    <w:rsid w:val="00B73AB3"/>
    <w:rsid w:val="00B75507"/>
    <w:rsid w:val="00B75CB1"/>
    <w:rsid w:val="00B8054E"/>
    <w:rsid w:val="00B81DDD"/>
    <w:rsid w:val="00B82549"/>
    <w:rsid w:val="00B84531"/>
    <w:rsid w:val="00B84A91"/>
    <w:rsid w:val="00B86910"/>
    <w:rsid w:val="00B91157"/>
    <w:rsid w:val="00B944EC"/>
    <w:rsid w:val="00B95F61"/>
    <w:rsid w:val="00B968B2"/>
    <w:rsid w:val="00B96B3E"/>
    <w:rsid w:val="00BA29F0"/>
    <w:rsid w:val="00BA2A19"/>
    <w:rsid w:val="00BB08C6"/>
    <w:rsid w:val="00BB2560"/>
    <w:rsid w:val="00BB35C9"/>
    <w:rsid w:val="00BB4562"/>
    <w:rsid w:val="00BC118F"/>
    <w:rsid w:val="00BC29AB"/>
    <w:rsid w:val="00BC32D1"/>
    <w:rsid w:val="00BD28F8"/>
    <w:rsid w:val="00BD42E2"/>
    <w:rsid w:val="00BD47A2"/>
    <w:rsid w:val="00BD4EE8"/>
    <w:rsid w:val="00BD52D3"/>
    <w:rsid w:val="00BD6C44"/>
    <w:rsid w:val="00BE0D95"/>
    <w:rsid w:val="00BE1C85"/>
    <w:rsid w:val="00BE2D1A"/>
    <w:rsid w:val="00BE2EE1"/>
    <w:rsid w:val="00BE3BB5"/>
    <w:rsid w:val="00BE4D70"/>
    <w:rsid w:val="00BE5AE3"/>
    <w:rsid w:val="00BE69AB"/>
    <w:rsid w:val="00BF0502"/>
    <w:rsid w:val="00BF3939"/>
    <w:rsid w:val="00BF3D5E"/>
    <w:rsid w:val="00C0099D"/>
    <w:rsid w:val="00C00B2B"/>
    <w:rsid w:val="00C0130B"/>
    <w:rsid w:val="00C01990"/>
    <w:rsid w:val="00C01AFA"/>
    <w:rsid w:val="00C02D9B"/>
    <w:rsid w:val="00C0672C"/>
    <w:rsid w:val="00C07B05"/>
    <w:rsid w:val="00C129DA"/>
    <w:rsid w:val="00C12FD7"/>
    <w:rsid w:val="00C14EE8"/>
    <w:rsid w:val="00C15611"/>
    <w:rsid w:val="00C15983"/>
    <w:rsid w:val="00C15A27"/>
    <w:rsid w:val="00C174B0"/>
    <w:rsid w:val="00C206AB"/>
    <w:rsid w:val="00C2184A"/>
    <w:rsid w:val="00C226E0"/>
    <w:rsid w:val="00C25BD4"/>
    <w:rsid w:val="00C25EE3"/>
    <w:rsid w:val="00C27160"/>
    <w:rsid w:val="00C27462"/>
    <w:rsid w:val="00C321A3"/>
    <w:rsid w:val="00C3451E"/>
    <w:rsid w:val="00C36A40"/>
    <w:rsid w:val="00C46F7F"/>
    <w:rsid w:val="00C47809"/>
    <w:rsid w:val="00C478F1"/>
    <w:rsid w:val="00C47924"/>
    <w:rsid w:val="00C51192"/>
    <w:rsid w:val="00C51F54"/>
    <w:rsid w:val="00C52B6E"/>
    <w:rsid w:val="00C55470"/>
    <w:rsid w:val="00C5613A"/>
    <w:rsid w:val="00C56E1C"/>
    <w:rsid w:val="00C578CB"/>
    <w:rsid w:val="00C6199A"/>
    <w:rsid w:val="00C63A93"/>
    <w:rsid w:val="00C63AFC"/>
    <w:rsid w:val="00C63B66"/>
    <w:rsid w:val="00C65C9E"/>
    <w:rsid w:val="00C663C4"/>
    <w:rsid w:val="00C70447"/>
    <w:rsid w:val="00C71413"/>
    <w:rsid w:val="00C7345A"/>
    <w:rsid w:val="00C753A2"/>
    <w:rsid w:val="00C757BC"/>
    <w:rsid w:val="00C8043F"/>
    <w:rsid w:val="00C8060F"/>
    <w:rsid w:val="00C80DF6"/>
    <w:rsid w:val="00C81B11"/>
    <w:rsid w:val="00C85419"/>
    <w:rsid w:val="00C85565"/>
    <w:rsid w:val="00C871D0"/>
    <w:rsid w:val="00C92109"/>
    <w:rsid w:val="00C926C8"/>
    <w:rsid w:val="00C95F34"/>
    <w:rsid w:val="00C96991"/>
    <w:rsid w:val="00CA0A4F"/>
    <w:rsid w:val="00CA19B9"/>
    <w:rsid w:val="00CA25B6"/>
    <w:rsid w:val="00CA2629"/>
    <w:rsid w:val="00CA46F0"/>
    <w:rsid w:val="00CA4C2E"/>
    <w:rsid w:val="00CB1BE6"/>
    <w:rsid w:val="00CB2BA3"/>
    <w:rsid w:val="00CB2E57"/>
    <w:rsid w:val="00CB3EE9"/>
    <w:rsid w:val="00CB6E23"/>
    <w:rsid w:val="00CB6FAC"/>
    <w:rsid w:val="00CB7280"/>
    <w:rsid w:val="00CB7996"/>
    <w:rsid w:val="00CC0A89"/>
    <w:rsid w:val="00CC188B"/>
    <w:rsid w:val="00CC462E"/>
    <w:rsid w:val="00CC4C22"/>
    <w:rsid w:val="00CC4FFE"/>
    <w:rsid w:val="00CC72C4"/>
    <w:rsid w:val="00CD00C4"/>
    <w:rsid w:val="00CD0DBD"/>
    <w:rsid w:val="00CD19DE"/>
    <w:rsid w:val="00CD1F38"/>
    <w:rsid w:val="00CD6259"/>
    <w:rsid w:val="00CD6ACE"/>
    <w:rsid w:val="00CE3CFC"/>
    <w:rsid w:val="00CE78F2"/>
    <w:rsid w:val="00CF2B33"/>
    <w:rsid w:val="00CF2F3C"/>
    <w:rsid w:val="00CF5924"/>
    <w:rsid w:val="00CF5E37"/>
    <w:rsid w:val="00CF7E44"/>
    <w:rsid w:val="00D01098"/>
    <w:rsid w:val="00D070A7"/>
    <w:rsid w:val="00D10784"/>
    <w:rsid w:val="00D1495A"/>
    <w:rsid w:val="00D24F76"/>
    <w:rsid w:val="00D33039"/>
    <w:rsid w:val="00D35EB6"/>
    <w:rsid w:val="00D364B7"/>
    <w:rsid w:val="00D40FD7"/>
    <w:rsid w:val="00D42C98"/>
    <w:rsid w:val="00D43B38"/>
    <w:rsid w:val="00D44898"/>
    <w:rsid w:val="00D47AAB"/>
    <w:rsid w:val="00D502A6"/>
    <w:rsid w:val="00D5309D"/>
    <w:rsid w:val="00D55181"/>
    <w:rsid w:val="00D55870"/>
    <w:rsid w:val="00D61590"/>
    <w:rsid w:val="00D641A4"/>
    <w:rsid w:val="00D66F45"/>
    <w:rsid w:val="00D7167B"/>
    <w:rsid w:val="00D72411"/>
    <w:rsid w:val="00D7263C"/>
    <w:rsid w:val="00D74802"/>
    <w:rsid w:val="00D76DBD"/>
    <w:rsid w:val="00D77153"/>
    <w:rsid w:val="00D80304"/>
    <w:rsid w:val="00D919A9"/>
    <w:rsid w:val="00D91E63"/>
    <w:rsid w:val="00D9439E"/>
    <w:rsid w:val="00D944F0"/>
    <w:rsid w:val="00DA0333"/>
    <w:rsid w:val="00DA1E2D"/>
    <w:rsid w:val="00DB1AB4"/>
    <w:rsid w:val="00DB3416"/>
    <w:rsid w:val="00DB3613"/>
    <w:rsid w:val="00DB3C9C"/>
    <w:rsid w:val="00DB43CA"/>
    <w:rsid w:val="00DB4439"/>
    <w:rsid w:val="00DB7A66"/>
    <w:rsid w:val="00DB7E5B"/>
    <w:rsid w:val="00DC06F2"/>
    <w:rsid w:val="00DC07F6"/>
    <w:rsid w:val="00DC2F64"/>
    <w:rsid w:val="00DC445A"/>
    <w:rsid w:val="00DC58A1"/>
    <w:rsid w:val="00DC5BFE"/>
    <w:rsid w:val="00DC70DE"/>
    <w:rsid w:val="00DC73ED"/>
    <w:rsid w:val="00DD023D"/>
    <w:rsid w:val="00DD04B9"/>
    <w:rsid w:val="00DD217B"/>
    <w:rsid w:val="00DE067D"/>
    <w:rsid w:val="00DE121D"/>
    <w:rsid w:val="00DE12FC"/>
    <w:rsid w:val="00DE2716"/>
    <w:rsid w:val="00DE2AE5"/>
    <w:rsid w:val="00DE368C"/>
    <w:rsid w:val="00DE4CF7"/>
    <w:rsid w:val="00DE4E04"/>
    <w:rsid w:val="00DE5750"/>
    <w:rsid w:val="00DE6866"/>
    <w:rsid w:val="00DF33EC"/>
    <w:rsid w:val="00DF7523"/>
    <w:rsid w:val="00DF775E"/>
    <w:rsid w:val="00E01254"/>
    <w:rsid w:val="00E01673"/>
    <w:rsid w:val="00E03EB4"/>
    <w:rsid w:val="00E0440E"/>
    <w:rsid w:val="00E04528"/>
    <w:rsid w:val="00E04812"/>
    <w:rsid w:val="00E07799"/>
    <w:rsid w:val="00E11E25"/>
    <w:rsid w:val="00E12026"/>
    <w:rsid w:val="00E12F3B"/>
    <w:rsid w:val="00E13425"/>
    <w:rsid w:val="00E17190"/>
    <w:rsid w:val="00E17FD5"/>
    <w:rsid w:val="00E20411"/>
    <w:rsid w:val="00E213C2"/>
    <w:rsid w:val="00E2468E"/>
    <w:rsid w:val="00E26BFA"/>
    <w:rsid w:val="00E30938"/>
    <w:rsid w:val="00E32519"/>
    <w:rsid w:val="00E33E5C"/>
    <w:rsid w:val="00E34195"/>
    <w:rsid w:val="00E35996"/>
    <w:rsid w:val="00E36259"/>
    <w:rsid w:val="00E362A5"/>
    <w:rsid w:val="00E410D0"/>
    <w:rsid w:val="00E47149"/>
    <w:rsid w:val="00E47B11"/>
    <w:rsid w:val="00E53978"/>
    <w:rsid w:val="00E56B17"/>
    <w:rsid w:val="00E56C3E"/>
    <w:rsid w:val="00E56C9D"/>
    <w:rsid w:val="00E57623"/>
    <w:rsid w:val="00E57706"/>
    <w:rsid w:val="00E61AC7"/>
    <w:rsid w:val="00E61C68"/>
    <w:rsid w:val="00E63FFF"/>
    <w:rsid w:val="00E654F6"/>
    <w:rsid w:val="00E66E9E"/>
    <w:rsid w:val="00E67409"/>
    <w:rsid w:val="00E722C5"/>
    <w:rsid w:val="00E728EC"/>
    <w:rsid w:val="00E72ADE"/>
    <w:rsid w:val="00E75B42"/>
    <w:rsid w:val="00E8398A"/>
    <w:rsid w:val="00E873A3"/>
    <w:rsid w:val="00E924D5"/>
    <w:rsid w:val="00E935CD"/>
    <w:rsid w:val="00E95957"/>
    <w:rsid w:val="00E97BDC"/>
    <w:rsid w:val="00EA3021"/>
    <w:rsid w:val="00EA3401"/>
    <w:rsid w:val="00EA3670"/>
    <w:rsid w:val="00EA37A2"/>
    <w:rsid w:val="00EB4937"/>
    <w:rsid w:val="00EB54B3"/>
    <w:rsid w:val="00EB638C"/>
    <w:rsid w:val="00EC007A"/>
    <w:rsid w:val="00EC02BE"/>
    <w:rsid w:val="00EC0479"/>
    <w:rsid w:val="00EC23DB"/>
    <w:rsid w:val="00EC2609"/>
    <w:rsid w:val="00EC3B25"/>
    <w:rsid w:val="00EC6384"/>
    <w:rsid w:val="00EC7943"/>
    <w:rsid w:val="00ED2CFD"/>
    <w:rsid w:val="00ED5103"/>
    <w:rsid w:val="00ED64ED"/>
    <w:rsid w:val="00ED73F1"/>
    <w:rsid w:val="00ED7412"/>
    <w:rsid w:val="00EE1E60"/>
    <w:rsid w:val="00EE252F"/>
    <w:rsid w:val="00EE28FB"/>
    <w:rsid w:val="00EE319B"/>
    <w:rsid w:val="00EE5590"/>
    <w:rsid w:val="00EE6103"/>
    <w:rsid w:val="00EE662F"/>
    <w:rsid w:val="00EF0382"/>
    <w:rsid w:val="00EF13A4"/>
    <w:rsid w:val="00EF27F5"/>
    <w:rsid w:val="00EF292C"/>
    <w:rsid w:val="00EF3058"/>
    <w:rsid w:val="00EF424B"/>
    <w:rsid w:val="00EF4D2E"/>
    <w:rsid w:val="00EF5279"/>
    <w:rsid w:val="00EF54BD"/>
    <w:rsid w:val="00EF7E59"/>
    <w:rsid w:val="00F02480"/>
    <w:rsid w:val="00F05786"/>
    <w:rsid w:val="00F0799E"/>
    <w:rsid w:val="00F109F6"/>
    <w:rsid w:val="00F1739D"/>
    <w:rsid w:val="00F23020"/>
    <w:rsid w:val="00F235BD"/>
    <w:rsid w:val="00F25F44"/>
    <w:rsid w:val="00F278A0"/>
    <w:rsid w:val="00F3097B"/>
    <w:rsid w:val="00F30FA9"/>
    <w:rsid w:val="00F334EE"/>
    <w:rsid w:val="00F33F8E"/>
    <w:rsid w:val="00F3440B"/>
    <w:rsid w:val="00F358F3"/>
    <w:rsid w:val="00F36407"/>
    <w:rsid w:val="00F402BF"/>
    <w:rsid w:val="00F50178"/>
    <w:rsid w:val="00F50E21"/>
    <w:rsid w:val="00F50FB8"/>
    <w:rsid w:val="00F511DA"/>
    <w:rsid w:val="00F518F1"/>
    <w:rsid w:val="00F56560"/>
    <w:rsid w:val="00F56634"/>
    <w:rsid w:val="00F60F36"/>
    <w:rsid w:val="00F6167E"/>
    <w:rsid w:val="00F62475"/>
    <w:rsid w:val="00F62700"/>
    <w:rsid w:val="00F6274B"/>
    <w:rsid w:val="00F62AF6"/>
    <w:rsid w:val="00F62E1F"/>
    <w:rsid w:val="00F6331D"/>
    <w:rsid w:val="00F64FCC"/>
    <w:rsid w:val="00F70ABD"/>
    <w:rsid w:val="00F717AE"/>
    <w:rsid w:val="00F7386B"/>
    <w:rsid w:val="00F8022D"/>
    <w:rsid w:val="00F80260"/>
    <w:rsid w:val="00F814D5"/>
    <w:rsid w:val="00F81DE7"/>
    <w:rsid w:val="00F828A6"/>
    <w:rsid w:val="00F83B5A"/>
    <w:rsid w:val="00F87D84"/>
    <w:rsid w:val="00F91BE8"/>
    <w:rsid w:val="00F934D4"/>
    <w:rsid w:val="00F93AB0"/>
    <w:rsid w:val="00F93CFF"/>
    <w:rsid w:val="00F93EE1"/>
    <w:rsid w:val="00F94F70"/>
    <w:rsid w:val="00FA1BDC"/>
    <w:rsid w:val="00FA3C71"/>
    <w:rsid w:val="00FA6FA9"/>
    <w:rsid w:val="00FB060B"/>
    <w:rsid w:val="00FB0DDC"/>
    <w:rsid w:val="00FB5B3A"/>
    <w:rsid w:val="00FB6F24"/>
    <w:rsid w:val="00FC02B6"/>
    <w:rsid w:val="00FC2E4D"/>
    <w:rsid w:val="00FC465D"/>
    <w:rsid w:val="00FC4CFD"/>
    <w:rsid w:val="00FC4DCF"/>
    <w:rsid w:val="00FC6328"/>
    <w:rsid w:val="00FD11EC"/>
    <w:rsid w:val="00FD164C"/>
    <w:rsid w:val="00FD26AD"/>
    <w:rsid w:val="00FD4105"/>
    <w:rsid w:val="00FD6352"/>
    <w:rsid w:val="00FD6687"/>
    <w:rsid w:val="00FE149E"/>
    <w:rsid w:val="00FE2A5E"/>
    <w:rsid w:val="00FE5BAB"/>
    <w:rsid w:val="00FE6073"/>
    <w:rsid w:val="00FF1743"/>
    <w:rsid w:val="00FF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1CC3D"/>
  <w15:chartTrackingRefBased/>
  <w15:docId w15:val="{036A5151-0E5F-4C58-90BF-91E91185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6C3252"/>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link w:val="Heading2Char"/>
    <w:uiPriority w:val="9"/>
    <w:qFormat/>
    <w:rsid w:val="00D76DBD"/>
    <w:pPr>
      <w:spacing w:before="100" w:beforeAutospacing="1" w:after="100" w:afterAutospacing="1" w:line="240" w:lineRule="auto"/>
      <w:outlineLvl w:val="1"/>
    </w:pPr>
    <w:rPr>
      <w:rFonts w:ascii="Times New Roman" w:eastAsia="Times New Roman" w:hAnsi="Times New Roman"/>
      <w:b/>
      <w:bCs/>
      <w:sz w:val="36"/>
      <w:szCs w:val="36"/>
      <w:lang w:val="x-none" w:eastAsia="en-GB"/>
    </w:rPr>
  </w:style>
  <w:style w:type="paragraph" w:styleId="Heading3">
    <w:name w:val="heading 3"/>
    <w:basedOn w:val="Normal"/>
    <w:next w:val="Normal"/>
    <w:link w:val="Heading3Char"/>
    <w:uiPriority w:val="9"/>
    <w:unhideWhenUsed/>
    <w:qFormat/>
    <w:rsid w:val="00276D16"/>
    <w:pPr>
      <w:keepNext/>
      <w:keepLines/>
      <w:spacing w:before="200" w:after="0" w:line="240" w:lineRule="auto"/>
      <w:outlineLvl w:val="2"/>
    </w:pPr>
    <w:rPr>
      <w:rFonts w:ascii="Cambria" w:eastAsia="Times New Roman" w:hAnsi="Cambria"/>
      <w:b/>
      <w:bCs/>
      <w:color w:val="4F81BD"/>
      <w:sz w:val="24"/>
      <w:szCs w:val="24"/>
      <w:lang w:val="en-US"/>
    </w:rPr>
  </w:style>
  <w:style w:type="paragraph" w:styleId="Heading4">
    <w:name w:val="heading 4"/>
    <w:basedOn w:val="Normal"/>
    <w:link w:val="Heading4Char"/>
    <w:uiPriority w:val="9"/>
    <w:qFormat/>
    <w:rsid w:val="00D76DBD"/>
    <w:pPr>
      <w:spacing w:before="100" w:beforeAutospacing="1" w:after="100" w:afterAutospacing="1" w:line="240" w:lineRule="auto"/>
      <w:outlineLvl w:val="3"/>
    </w:pPr>
    <w:rPr>
      <w:rFonts w:ascii="Times New Roman" w:eastAsia="Times New Roman" w:hAnsi="Times New Roman"/>
      <w:b/>
      <w:b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DB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76DBD"/>
    <w:rPr>
      <w:rFonts w:ascii="Tahoma" w:hAnsi="Tahoma" w:cs="Tahoma"/>
      <w:sz w:val="16"/>
      <w:szCs w:val="16"/>
    </w:rPr>
  </w:style>
  <w:style w:type="paragraph" w:styleId="NormalWeb">
    <w:name w:val="Normal (Web)"/>
    <w:basedOn w:val="Normal"/>
    <w:uiPriority w:val="99"/>
    <w:unhideWhenUsed/>
    <w:rsid w:val="00D76DB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nhideWhenUsed/>
    <w:rsid w:val="00D76DBD"/>
    <w:rPr>
      <w:color w:val="0000FF"/>
      <w:u w:val="single"/>
    </w:rPr>
  </w:style>
  <w:style w:type="character" w:customStyle="1" w:styleId="Heading2Char">
    <w:name w:val="Heading 2 Char"/>
    <w:link w:val="Heading2"/>
    <w:uiPriority w:val="9"/>
    <w:rsid w:val="00D76DBD"/>
    <w:rPr>
      <w:rFonts w:ascii="Times New Roman" w:eastAsia="Times New Roman" w:hAnsi="Times New Roman" w:cs="Times New Roman"/>
      <w:b/>
      <w:bCs/>
      <w:sz w:val="36"/>
      <w:szCs w:val="36"/>
      <w:lang w:eastAsia="en-GB"/>
    </w:rPr>
  </w:style>
  <w:style w:type="character" w:customStyle="1" w:styleId="Heading4Char">
    <w:name w:val="Heading 4 Char"/>
    <w:link w:val="Heading4"/>
    <w:uiPriority w:val="9"/>
    <w:rsid w:val="00D76DBD"/>
    <w:rPr>
      <w:rFonts w:ascii="Times New Roman" w:eastAsia="Times New Roman" w:hAnsi="Times New Roman" w:cs="Times New Roman"/>
      <w:b/>
      <w:bCs/>
      <w:sz w:val="24"/>
      <w:szCs w:val="24"/>
      <w:lang w:eastAsia="en-GB"/>
    </w:rPr>
  </w:style>
  <w:style w:type="paragraph" w:customStyle="1" w:styleId="Date1">
    <w:name w:val="Date1"/>
    <w:basedOn w:val="Normal"/>
    <w:rsid w:val="00D76DB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ading">
    <w:name w:val="leading"/>
    <w:basedOn w:val="Normal"/>
    <w:rsid w:val="00D76DB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6DBD"/>
    <w:rPr>
      <w:b/>
      <w:bCs/>
    </w:rPr>
  </w:style>
  <w:style w:type="character" w:customStyle="1" w:styleId="stmainservices">
    <w:name w:val="stmainservices"/>
    <w:basedOn w:val="DefaultParagraphFont"/>
    <w:rsid w:val="00D76DBD"/>
  </w:style>
  <w:style w:type="character" w:customStyle="1" w:styleId="stbubblehcount">
    <w:name w:val="stbubble_hcount"/>
    <w:basedOn w:val="DefaultParagraphFont"/>
    <w:rsid w:val="00D76DBD"/>
  </w:style>
  <w:style w:type="character" w:customStyle="1" w:styleId="comments-link">
    <w:name w:val="comments-link"/>
    <w:basedOn w:val="DefaultParagraphFont"/>
    <w:rsid w:val="00D76DBD"/>
  </w:style>
  <w:style w:type="paragraph" w:customStyle="1" w:styleId="p2">
    <w:name w:val="p2"/>
    <w:basedOn w:val="Normal"/>
    <w:rsid w:val="00D76DB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D76DBD"/>
    <w:rPr>
      <w:i/>
      <w:iCs/>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AB54A4"/>
    <w:pPr>
      <w:spacing w:after="0" w:line="240" w:lineRule="auto"/>
      <w:ind w:left="720"/>
      <w:contextualSpacing/>
    </w:pPr>
    <w:rPr>
      <w:rFonts w:ascii="Times New Roman" w:hAnsi="Times New Roman"/>
      <w:sz w:val="24"/>
      <w:szCs w:val="20"/>
      <w:lang w:val="x-none" w:eastAsia="en-GB"/>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AB54A4"/>
    <w:rPr>
      <w:rFonts w:ascii="Times New Roman" w:eastAsia="Calibri" w:hAnsi="Times New Roman" w:cs="Times New Roman"/>
      <w:sz w:val="24"/>
      <w:szCs w:val="20"/>
      <w:lang w:val="x-none" w:eastAsia="en-GB"/>
    </w:rPr>
  </w:style>
  <w:style w:type="paragraph" w:styleId="Header">
    <w:name w:val="header"/>
    <w:basedOn w:val="Normal"/>
    <w:link w:val="HeaderChar"/>
    <w:uiPriority w:val="99"/>
    <w:unhideWhenUsed/>
    <w:rsid w:val="0039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BA6"/>
  </w:style>
  <w:style w:type="paragraph" w:styleId="Footer">
    <w:name w:val="footer"/>
    <w:basedOn w:val="Normal"/>
    <w:link w:val="FooterChar"/>
    <w:unhideWhenUsed/>
    <w:rsid w:val="00397BA6"/>
    <w:pPr>
      <w:tabs>
        <w:tab w:val="center" w:pos="4513"/>
        <w:tab w:val="right" w:pos="9026"/>
      </w:tabs>
      <w:spacing w:after="0" w:line="240" w:lineRule="auto"/>
    </w:pPr>
  </w:style>
  <w:style w:type="character" w:customStyle="1" w:styleId="FooterChar">
    <w:name w:val="Footer Char"/>
    <w:basedOn w:val="DefaultParagraphFont"/>
    <w:link w:val="Footer"/>
    <w:rsid w:val="00397BA6"/>
  </w:style>
  <w:style w:type="table" w:styleId="TableGrid">
    <w:name w:val="Table Grid"/>
    <w:basedOn w:val="TableNormal"/>
    <w:uiPriority w:val="39"/>
    <w:rsid w:val="006C32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3252"/>
    <w:rPr>
      <w:rFonts w:ascii="Cambria" w:eastAsia="Times New Roman" w:hAnsi="Cambria" w:cs="Times New Roman"/>
      <w:b/>
      <w:bCs/>
      <w:kern w:val="32"/>
      <w:sz w:val="32"/>
      <w:szCs w:val="32"/>
      <w:lang w:val="en-GB"/>
    </w:rPr>
  </w:style>
  <w:style w:type="paragraph" w:styleId="BodyText">
    <w:name w:val="Body Text"/>
    <w:basedOn w:val="Normal"/>
    <w:link w:val="BodyTextChar"/>
    <w:rsid w:val="006C3252"/>
    <w:pPr>
      <w:spacing w:after="0" w:line="240" w:lineRule="auto"/>
      <w:jc w:val="center"/>
    </w:pPr>
    <w:rPr>
      <w:rFonts w:ascii="Times New Roman" w:eastAsia="Times New Roman" w:hAnsi="Times New Roman"/>
      <w:b/>
      <w:bCs/>
      <w:sz w:val="28"/>
      <w:szCs w:val="24"/>
      <w:lang w:val="x-none" w:eastAsia="x-none"/>
    </w:rPr>
  </w:style>
  <w:style w:type="character" w:customStyle="1" w:styleId="BodyTextChar">
    <w:name w:val="Body Text Char"/>
    <w:link w:val="BodyText"/>
    <w:rsid w:val="006C3252"/>
    <w:rPr>
      <w:rFonts w:ascii="Times New Roman" w:eastAsia="Times New Roman" w:hAnsi="Times New Roman"/>
      <w:b/>
      <w:bCs/>
      <w:sz w:val="28"/>
      <w:szCs w:val="24"/>
    </w:rPr>
  </w:style>
  <w:style w:type="paragraph" w:styleId="Title">
    <w:name w:val="Title"/>
    <w:basedOn w:val="Normal"/>
    <w:link w:val="TitleChar"/>
    <w:qFormat/>
    <w:rsid w:val="006C3252"/>
    <w:pPr>
      <w:spacing w:after="0" w:line="240" w:lineRule="auto"/>
      <w:jc w:val="center"/>
    </w:pPr>
    <w:rPr>
      <w:rFonts w:ascii="Times New Roman" w:eastAsia="Times New Roman" w:hAnsi="Times New Roman"/>
      <w:b/>
      <w:bCs/>
      <w:sz w:val="28"/>
      <w:szCs w:val="24"/>
      <w:lang w:val="x-none" w:eastAsia="x-none"/>
    </w:rPr>
  </w:style>
  <w:style w:type="character" w:customStyle="1" w:styleId="TitleChar">
    <w:name w:val="Title Char"/>
    <w:link w:val="Title"/>
    <w:rsid w:val="006C3252"/>
    <w:rPr>
      <w:rFonts w:ascii="Times New Roman" w:eastAsia="Times New Roman" w:hAnsi="Times New Roman"/>
      <w:b/>
      <w:bCs/>
      <w:sz w:val="28"/>
      <w:szCs w:val="24"/>
    </w:rPr>
  </w:style>
  <w:style w:type="paragraph" w:styleId="Caption">
    <w:name w:val="caption"/>
    <w:basedOn w:val="Normal"/>
    <w:next w:val="Normal"/>
    <w:qFormat/>
    <w:rsid w:val="006C3252"/>
    <w:pPr>
      <w:spacing w:after="0" w:line="240" w:lineRule="auto"/>
      <w:ind w:left="720" w:right="720"/>
      <w:jc w:val="both"/>
    </w:pPr>
    <w:rPr>
      <w:rFonts w:ascii="Arial" w:eastAsia="Times New Roman" w:hAnsi="Arial" w:cs="Arial"/>
      <w:b/>
      <w:bCs/>
      <w:lang w:val="en-US"/>
    </w:rPr>
  </w:style>
  <w:style w:type="character" w:styleId="CommentReference">
    <w:name w:val="annotation reference"/>
    <w:uiPriority w:val="99"/>
    <w:semiHidden/>
    <w:unhideWhenUsed/>
    <w:rsid w:val="00FC02B6"/>
    <w:rPr>
      <w:sz w:val="16"/>
      <w:szCs w:val="16"/>
    </w:rPr>
  </w:style>
  <w:style w:type="paragraph" w:styleId="CommentText">
    <w:name w:val="annotation text"/>
    <w:basedOn w:val="Normal"/>
    <w:link w:val="CommentTextChar"/>
    <w:uiPriority w:val="99"/>
    <w:semiHidden/>
    <w:unhideWhenUsed/>
    <w:rsid w:val="00FC02B6"/>
    <w:rPr>
      <w:sz w:val="20"/>
      <w:szCs w:val="20"/>
      <w:lang w:val="x-none"/>
    </w:rPr>
  </w:style>
  <w:style w:type="character" w:customStyle="1" w:styleId="CommentTextChar">
    <w:name w:val="Comment Text Char"/>
    <w:link w:val="CommentText"/>
    <w:uiPriority w:val="99"/>
    <w:semiHidden/>
    <w:rsid w:val="00FC02B6"/>
    <w:rPr>
      <w:lang w:eastAsia="en-US"/>
    </w:rPr>
  </w:style>
  <w:style w:type="paragraph" w:styleId="CommentSubject">
    <w:name w:val="annotation subject"/>
    <w:basedOn w:val="CommentText"/>
    <w:next w:val="CommentText"/>
    <w:link w:val="CommentSubjectChar"/>
    <w:uiPriority w:val="99"/>
    <w:semiHidden/>
    <w:unhideWhenUsed/>
    <w:rsid w:val="00FC02B6"/>
    <w:rPr>
      <w:b/>
      <w:bCs/>
    </w:rPr>
  </w:style>
  <w:style w:type="character" w:customStyle="1" w:styleId="CommentSubjectChar">
    <w:name w:val="Comment Subject Char"/>
    <w:link w:val="CommentSubject"/>
    <w:uiPriority w:val="99"/>
    <w:semiHidden/>
    <w:rsid w:val="00FC02B6"/>
    <w:rPr>
      <w:b/>
      <w:bCs/>
      <w:lang w:eastAsia="en-US"/>
    </w:rPr>
  </w:style>
  <w:style w:type="character" w:customStyle="1" w:styleId="Heading3Char">
    <w:name w:val="Heading 3 Char"/>
    <w:link w:val="Heading3"/>
    <w:uiPriority w:val="9"/>
    <w:rsid w:val="00276D16"/>
    <w:rPr>
      <w:rFonts w:ascii="Cambria" w:eastAsia="Times New Roman" w:hAnsi="Cambria"/>
      <w:b/>
      <w:bCs/>
      <w:color w:val="4F81BD"/>
      <w:sz w:val="24"/>
      <w:szCs w:val="24"/>
      <w:lang w:val="en-US" w:eastAsia="en-US"/>
    </w:rPr>
  </w:style>
  <w:style w:type="paragraph" w:customStyle="1" w:styleId="1Einrckung">
    <w:name w:val="1. Einrückung"/>
    <w:basedOn w:val="Normal"/>
    <w:qFormat/>
    <w:rsid w:val="003174DB"/>
    <w:pPr>
      <w:spacing w:after="0" w:line="240" w:lineRule="auto"/>
      <w:ind w:left="851" w:hanging="851"/>
    </w:pPr>
    <w:rPr>
      <w:rFonts w:ascii="Arial" w:eastAsia="Times New Roman" w:hAnsi="Arial"/>
      <w:szCs w:val="20"/>
      <w:lang w:val="de-DE" w:eastAsia="de-DE"/>
    </w:rPr>
  </w:style>
  <w:style w:type="paragraph" w:customStyle="1" w:styleId="EinrckungB">
    <w:name w:val="Einrückung (B)"/>
    <w:basedOn w:val="Normal"/>
    <w:rsid w:val="003174DB"/>
    <w:pPr>
      <w:tabs>
        <w:tab w:val="left" w:pos="7371"/>
      </w:tabs>
      <w:spacing w:after="0" w:line="360" w:lineRule="atLeast"/>
      <w:ind w:left="851" w:hanging="851"/>
    </w:pPr>
    <w:rPr>
      <w:rFonts w:ascii="Arial" w:eastAsia="Times New Roman" w:hAnsi="Arial"/>
      <w:szCs w:val="20"/>
      <w:lang w:val="de-DE" w:eastAsia="de-DE"/>
    </w:rPr>
  </w:style>
  <w:style w:type="paragraph" w:styleId="TOC1">
    <w:name w:val="toc 1"/>
    <w:basedOn w:val="Normal"/>
    <w:next w:val="Normal"/>
    <w:autoRedefine/>
    <w:uiPriority w:val="39"/>
    <w:rsid w:val="003174DB"/>
    <w:pPr>
      <w:numPr>
        <w:numId w:val="1"/>
      </w:numPr>
      <w:spacing w:before="60" w:after="0" w:line="240" w:lineRule="auto"/>
      <w:ind w:hanging="720"/>
      <w:outlineLvl w:val="0"/>
    </w:pPr>
    <w:rPr>
      <w:rFonts w:ascii="Arial" w:eastAsia="Times New Roman" w:hAnsi="Arial"/>
      <w:b/>
      <w:iCs/>
      <w:noProof/>
      <w:szCs w:val="24"/>
      <w:lang w:val="en-US" w:eastAsia="de-DE"/>
    </w:rPr>
  </w:style>
  <w:style w:type="paragraph" w:styleId="NoSpacing">
    <w:name w:val="No Spacing"/>
    <w:uiPriority w:val="1"/>
    <w:qFormat/>
    <w:rsid w:val="00030CFE"/>
    <w:rPr>
      <w:sz w:val="22"/>
      <w:szCs w:val="22"/>
      <w:lang w:val="en-ZA"/>
    </w:rPr>
  </w:style>
  <w:style w:type="character" w:styleId="UnresolvedMention">
    <w:name w:val="Unresolved Mention"/>
    <w:uiPriority w:val="99"/>
    <w:semiHidden/>
    <w:unhideWhenUsed/>
    <w:rsid w:val="001D3BDE"/>
    <w:rPr>
      <w:color w:val="605E5C"/>
      <w:shd w:val="clear" w:color="auto" w:fill="E1DFDD"/>
    </w:rPr>
  </w:style>
  <w:style w:type="paragraph" w:styleId="Revision">
    <w:name w:val="Revision"/>
    <w:hidden/>
    <w:uiPriority w:val="99"/>
    <w:semiHidden/>
    <w:rsid w:val="00713CE8"/>
    <w:rPr>
      <w:sz w:val="22"/>
      <w:szCs w:val="22"/>
      <w:lang w:val="en-GB"/>
    </w:rPr>
  </w:style>
  <w:style w:type="paragraph" w:styleId="ListBullet">
    <w:name w:val="List Bullet"/>
    <w:basedOn w:val="Normal"/>
    <w:uiPriority w:val="99"/>
    <w:unhideWhenUsed/>
    <w:rsid w:val="00EE662F"/>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9231">
      <w:bodyDiv w:val="1"/>
      <w:marLeft w:val="0"/>
      <w:marRight w:val="0"/>
      <w:marTop w:val="0"/>
      <w:marBottom w:val="0"/>
      <w:divBdr>
        <w:top w:val="none" w:sz="0" w:space="0" w:color="auto"/>
        <w:left w:val="none" w:sz="0" w:space="0" w:color="auto"/>
        <w:bottom w:val="none" w:sz="0" w:space="0" w:color="auto"/>
        <w:right w:val="none" w:sz="0" w:space="0" w:color="auto"/>
      </w:divBdr>
      <w:divsChild>
        <w:div w:id="369578283">
          <w:marLeft w:val="0"/>
          <w:marRight w:val="0"/>
          <w:marTop w:val="0"/>
          <w:marBottom w:val="0"/>
          <w:divBdr>
            <w:top w:val="none" w:sz="0" w:space="0" w:color="auto"/>
            <w:left w:val="none" w:sz="0" w:space="0" w:color="auto"/>
            <w:bottom w:val="none" w:sz="0" w:space="0" w:color="auto"/>
            <w:right w:val="none" w:sz="0" w:space="0" w:color="auto"/>
          </w:divBdr>
        </w:div>
        <w:div w:id="1280987295">
          <w:marLeft w:val="0"/>
          <w:marRight w:val="0"/>
          <w:marTop w:val="0"/>
          <w:marBottom w:val="0"/>
          <w:divBdr>
            <w:top w:val="none" w:sz="0" w:space="0" w:color="auto"/>
            <w:left w:val="none" w:sz="0" w:space="0" w:color="auto"/>
            <w:bottom w:val="none" w:sz="0" w:space="0" w:color="auto"/>
            <w:right w:val="none" w:sz="0" w:space="0" w:color="auto"/>
          </w:divBdr>
        </w:div>
      </w:divsChild>
    </w:div>
    <w:div w:id="457454232">
      <w:bodyDiv w:val="1"/>
      <w:marLeft w:val="0"/>
      <w:marRight w:val="0"/>
      <w:marTop w:val="0"/>
      <w:marBottom w:val="0"/>
      <w:divBdr>
        <w:top w:val="none" w:sz="0" w:space="0" w:color="auto"/>
        <w:left w:val="none" w:sz="0" w:space="0" w:color="auto"/>
        <w:bottom w:val="none" w:sz="0" w:space="0" w:color="auto"/>
        <w:right w:val="none" w:sz="0" w:space="0" w:color="auto"/>
      </w:divBdr>
      <w:divsChild>
        <w:div w:id="398404118">
          <w:marLeft w:val="0"/>
          <w:marRight w:val="0"/>
          <w:marTop w:val="0"/>
          <w:marBottom w:val="0"/>
          <w:divBdr>
            <w:top w:val="none" w:sz="0" w:space="0" w:color="auto"/>
            <w:left w:val="none" w:sz="0" w:space="0" w:color="auto"/>
            <w:bottom w:val="none" w:sz="0" w:space="0" w:color="auto"/>
            <w:right w:val="none" w:sz="0" w:space="0" w:color="auto"/>
          </w:divBdr>
        </w:div>
      </w:divsChild>
    </w:div>
    <w:div w:id="597832625">
      <w:bodyDiv w:val="1"/>
      <w:marLeft w:val="0"/>
      <w:marRight w:val="0"/>
      <w:marTop w:val="0"/>
      <w:marBottom w:val="0"/>
      <w:divBdr>
        <w:top w:val="none" w:sz="0" w:space="0" w:color="auto"/>
        <w:left w:val="none" w:sz="0" w:space="0" w:color="auto"/>
        <w:bottom w:val="none" w:sz="0" w:space="0" w:color="auto"/>
        <w:right w:val="none" w:sz="0" w:space="0" w:color="auto"/>
      </w:divBdr>
    </w:div>
    <w:div w:id="854613185">
      <w:bodyDiv w:val="1"/>
      <w:marLeft w:val="0"/>
      <w:marRight w:val="0"/>
      <w:marTop w:val="0"/>
      <w:marBottom w:val="0"/>
      <w:divBdr>
        <w:top w:val="none" w:sz="0" w:space="0" w:color="auto"/>
        <w:left w:val="none" w:sz="0" w:space="0" w:color="auto"/>
        <w:bottom w:val="none" w:sz="0" w:space="0" w:color="auto"/>
        <w:right w:val="none" w:sz="0" w:space="0" w:color="auto"/>
      </w:divBdr>
    </w:div>
    <w:div w:id="1246837120">
      <w:bodyDiv w:val="1"/>
      <w:marLeft w:val="0"/>
      <w:marRight w:val="0"/>
      <w:marTop w:val="0"/>
      <w:marBottom w:val="0"/>
      <w:divBdr>
        <w:top w:val="none" w:sz="0" w:space="0" w:color="auto"/>
        <w:left w:val="none" w:sz="0" w:space="0" w:color="auto"/>
        <w:bottom w:val="none" w:sz="0" w:space="0" w:color="auto"/>
        <w:right w:val="none" w:sz="0" w:space="0" w:color="auto"/>
      </w:divBdr>
    </w:div>
    <w:div w:id="1261598226">
      <w:bodyDiv w:val="1"/>
      <w:marLeft w:val="0"/>
      <w:marRight w:val="0"/>
      <w:marTop w:val="0"/>
      <w:marBottom w:val="0"/>
      <w:divBdr>
        <w:top w:val="none" w:sz="0" w:space="0" w:color="auto"/>
        <w:left w:val="none" w:sz="0" w:space="0" w:color="auto"/>
        <w:bottom w:val="none" w:sz="0" w:space="0" w:color="auto"/>
        <w:right w:val="none" w:sz="0" w:space="0" w:color="auto"/>
      </w:divBdr>
    </w:div>
    <w:div w:id="18226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06BB-4B08-4855-8F5E-7BF677AD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3345</Words>
  <Characters>19070</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22371</CharactersWithSpaces>
  <SharedDoc>false</SharedDoc>
  <HLinks>
    <vt:vector size="24" baseType="variant">
      <vt:variant>
        <vt:i4>6881307</vt:i4>
      </vt:variant>
      <vt:variant>
        <vt:i4>9</vt:i4>
      </vt:variant>
      <vt:variant>
        <vt:i4>0</vt:i4>
      </vt:variant>
      <vt:variant>
        <vt:i4>5</vt:i4>
      </vt:variant>
      <vt:variant>
        <vt:lpwstr>mailto:moses.chakanga@giz.de</vt:lpwstr>
      </vt:variant>
      <vt:variant>
        <vt:lpwstr/>
      </vt:variant>
      <vt:variant>
        <vt:i4>5505056</vt:i4>
      </vt:variant>
      <vt:variant>
        <vt:i4>6</vt:i4>
      </vt:variant>
      <vt:variant>
        <vt:i4>0</vt:i4>
      </vt:variant>
      <vt:variant>
        <vt:i4>5</vt:i4>
      </vt:variant>
      <vt:variant>
        <vt:lpwstr>mailto:dieter.nill@giz.de</vt:lpwstr>
      </vt:variant>
      <vt:variant>
        <vt:lpwstr/>
      </vt:variant>
      <vt:variant>
        <vt:i4>2818067</vt:i4>
      </vt:variant>
      <vt:variant>
        <vt:i4>3</vt:i4>
      </vt:variant>
      <vt:variant>
        <vt:i4>0</vt:i4>
      </vt:variant>
      <vt:variant>
        <vt:i4>5</vt:i4>
      </vt:variant>
      <vt:variant>
        <vt:lpwstr>mailto:gwambura@sadc.int</vt:lpwstr>
      </vt:variant>
      <vt:variant>
        <vt:lpwstr/>
      </vt:variant>
      <vt:variant>
        <vt:i4>5963888</vt:i4>
      </vt:variant>
      <vt:variant>
        <vt:i4>0</vt:i4>
      </vt:variant>
      <vt:variant>
        <vt:i4>0</vt:i4>
      </vt:variant>
      <vt:variant>
        <vt:i4>5</vt:i4>
      </vt:variant>
      <vt:variant>
        <vt:lpwstr>mailto:dgove@sadc.int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bsoto</dc:creator>
  <cp:keywords/>
  <cp:lastModifiedBy>Moses</cp:lastModifiedBy>
  <cp:revision>2</cp:revision>
  <cp:lastPrinted>2021-05-12T15:37:00Z</cp:lastPrinted>
  <dcterms:created xsi:type="dcterms:W3CDTF">2021-05-14T07:08:00Z</dcterms:created>
  <dcterms:modified xsi:type="dcterms:W3CDTF">2021-05-14T07:08:00Z</dcterms:modified>
</cp:coreProperties>
</file>